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CC4" w:rsidRDefault="00F21CC4" w:rsidP="00F21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21CC4" w:rsidRPr="00AB62A9" w:rsidRDefault="00AB62A9" w:rsidP="00AB62A9">
      <w:pPr>
        <w:shd w:val="clear" w:color="auto" w:fill="FFFFFF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AB62A9">
        <w:rPr>
          <w:sz w:val="28"/>
          <w:szCs w:val="28"/>
        </w:rPr>
        <w:t xml:space="preserve">Рабочая </w:t>
      </w:r>
      <w:r w:rsidR="009B03B7" w:rsidRPr="00AB62A9">
        <w:rPr>
          <w:sz w:val="28"/>
          <w:szCs w:val="28"/>
        </w:rPr>
        <w:t>программа по</w:t>
      </w:r>
      <w:r w:rsidRPr="00AB62A9">
        <w:rPr>
          <w:sz w:val="28"/>
          <w:szCs w:val="28"/>
        </w:rPr>
        <w:t xml:space="preserve"> учебному предмету «Исто</w:t>
      </w:r>
      <w:r>
        <w:rPr>
          <w:sz w:val="28"/>
          <w:szCs w:val="28"/>
        </w:rPr>
        <w:t>рия Отечества» для обучающихся 8</w:t>
      </w:r>
      <w:r w:rsidRPr="00AB62A9">
        <w:rPr>
          <w:sz w:val="28"/>
          <w:szCs w:val="28"/>
        </w:rPr>
        <w:t xml:space="preserve"> класса </w:t>
      </w:r>
      <w:r w:rsidRPr="00AB62A9">
        <w:rPr>
          <w:color w:val="1A1A1A"/>
          <w:sz w:val="28"/>
          <w:szCs w:val="28"/>
        </w:rPr>
        <w:t>разработана в соответствие с действующим законодательством в области образования в Российской Федерации.</w:t>
      </w:r>
    </w:p>
    <w:p w:rsidR="00F21CC4" w:rsidRPr="007049CB" w:rsidRDefault="00F21CC4" w:rsidP="00F21CC4">
      <w:pPr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    В соответствии с требованиями  учебного плана образовательного учреждения  на изучение учебного </w:t>
      </w:r>
      <w:r>
        <w:rPr>
          <w:sz w:val="28"/>
          <w:szCs w:val="28"/>
        </w:rPr>
        <w:t>предмета «История Отечества» в 8</w:t>
      </w:r>
      <w:r w:rsidRPr="007049CB">
        <w:rPr>
          <w:sz w:val="28"/>
          <w:szCs w:val="28"/>
        </w:rPr>
        <w:t xml:space="preserve"> классе отводится  68 часов (2 часа в неделю).</w:t>
      </w:r>
    </w:p>
    <w:p w:rsidR="00F21CC4" w:rsidRPr="007049CB" w:rsidRDefault="00F21CC4" w:rsidP="00F21CC4">
      <w:pPr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  Цель изучения предмета «Истории Отечества» - 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F21CC4" w:rsidRPr="009B03B7" w:rsidRDefault="00F21CC4" w:rsidP="00F21CC4">
      <w:pPr>
        <w:spacing w:line="276" w:lineRule="auto"/>
        <w:jc w:val="both"/>
        <w:rPr>
          <w:sz w:val="28"/>
          <w:szCs w:val="28"/>
        </w:rPr>
      </w:pPr>
      <w:r w:rsidRPr="009B03B7">
        <w:rPr>
          <w:b/>
          <w:sz w:val="28"/>
          <w:szCs w:val="28"/>
        </w:rPr>
        <w:t xml:space="preserve">          </w:t>
      </w:r>
      <w:r w:rsidRPr="009B03B7">
        <w:rPr>
          <w:sz w:val="28"/>
          <w:szCs w:val="28"/>
        </w:rPr>
        <w:t>Задачи</w:t>
      </w:r>
      <w:r w:rsidRPr="009B03B7">
        <w:rPr>
          <w:b/>
          <w:sz w:val="28"/>
          <w:szCs w:val="28"/>
        </w:rPr>
        <w:t xml:space="preserve"> </w:t>
      </w:r>
      <w:r w:rsidRPr="009B03B7">
        <w:rPr>
          <w:sz w:val="28"/>
          <w:szCs w:val="28"/>
        </w:rPr>
        <w:t>изучения «Истории Отечества»: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Овладение обучающимися знаниями о выдающихся событиях и деятелях отечественной истории;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формирование у обучающихся представлений о жизни, быте, труде людей в разные исторические эпохи;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формирование представлений о развитии российской культуры, ее выдающихся достижениях, памятниках;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формирование представлений о постоянном развитии общества, связи прошлого и настоящего;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усвоение обучающимися терминов и понятий, знание которых необходимо для понимания хода развития истории;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многоконфессиональном обществе;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воспитание обучающихся в духе патриотизма, уважения к своему Отечеству;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воспитание гражданственности и толерантности;</w:t>
      </w:r>
    </w:p>
    <w:p w:rsidR="00F21CC4" w:rsidRPr="009B03B7" w:rsidRDefault="00F21CC4" w:rsidP="00F21CC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B03B7">
        <w:rPr>
          <w:sz w:val="28"/>
          <w:szCs w:val="28"/>
        </w:rPr>
        <w:t>коррекция и развитие познавательных психических процессов.</w:t>
      </w:r>
    </w:p>
    <w:p w:rsidR="00F21CC4" w:rsidRPr="007049CB" w:rsidRDefault="00F21CC4" w:rsidP="00F21CC4">
      <w:pPr>
        <w:pStyle w:val="a3"/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</w:p>
    <w:p w:rsidR="00F21CC4" w:rsidRPr="007049CB" w:rsidRDefault="00F21CC4" w:rsidP="00F21CC4">
      <w:pPr>
        <w:spacing w:after="200" w:line="276" w:lineRule="auto"/>
        <w:jc w:val="center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t>Организационные особенности реализации программы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b/>
          <w:sz w:val="28"/>
          <w:szCs w:val="28"/>
        </w:rPr>
        <w:lastRenderedPageBreak/>
        <w:t xml:space="preserve">       </w:t>
      </w:r>
      <w:r w:rsidRPr="007049CB">
        <w:rPr>
          <w:sz w:val="28"/>
          <w:szCs w:val="28"/>
        </w:rPr>
        <w:t>На уроках истории 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Живое слово педагогического работника играет ведущую роль в обучении истории. Рассказ педагогического работника об исторических событиях должен быть исторически точным и не слишком длинным. Сообщая новый материал, педагогический работник должен показать его взаимосвязь с изученным ранее. 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 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Создавая историческую картину того или иного события, педагогический работник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  Рассказ педагогического работника необходимо сочетать с выборочным чтением текстов из учебной книги, детских журналов, книг и других источников. Особое внимание уделить умению обучающихся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 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 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 </w:t>
      </w:r>
    </w:p>
    <w:p w:rsidR="00F21CC4" w:rsidRPr="007049CB" w:rsidRDefault="00F21CC4" w:rsidP="00F21CC4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Созданию ярких, отчетливых образов содействуют хорошо подготовленные и проведенные экскурсии. Внимание обучающихся на экскурсии и при обработке материала надо привлекать к наиболее существенным, значимым объектам.</w:t>
      </w:r>
    </w:p>
    <w:p w:rsidR="00F21CC4" w:rsidRPr="007049CB" w:rsidRDefault="00F21CC4" w:rsidP="00C409AC">
      <w:pPr>
        <w:pStyle w:val="a4"/>
        <w:spacing w:line="276" w:lineRule="auto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      При характеристике определенной исторической формации педагогический работник должен раскрыть вопросы культуры, взаимоотношений людей в обществе.</w:t>
      </w:r>
    </w:p>
    <w:p w:rsidR="00F21CC4" w:rsidRDefault="00F21CC4" w:rsidP="00F21CC4">
      <w:pPr>
        <w:spacing w:line="276" w:lineRule="auto"/>
        <w:jc w:val="center"/>
        <w:rPr>
          <w:b/>
          <w:sz w:val="28"/>
          <w:szCs w:val="28"/>
        </w:rPr>
      </w:pPr>
      <w:r w:rsidRPr="007049CB">
        <w:rPr>
          <w:sz w:val="28"/>
          <w:szCs w:val="28"/>
        </w:rPr>
        <w:t xml:space="preserve">   </w:t>
      </w:r>
      <w:r w:rsidRPr="007049CB">
        <w:rPr>
          <w:sz w:val="28"/>
          <w:szCs w:val="28"/>
        </w:rPr>
        <w:tab/>
      </w:r>
      <w:r w:rsidRPr="007049CB">
        <w:rPr>
          <w:b/>
          <w:sz w:val="28"/>
          <w:szCs w:val="28"/>
        </w:rPr>
        <w:t>Содержание учебног</w:t>
      </w:r>
      <w:r w:rsidR="00C409AC">
        <w:rPr>
          <w:b/>
          <w:sz w:val="28"/>
          <w:szCs w:val="28"/>
        </w:rPr>
        <w:t>о предмета «История Отечества» 8</w:t>
      </w:r>
      <w:r w:rsidRPr="007049CB">
        <w:rPr>
          <w:b/>
          <w:sz w:val="28"/>
          <w:szCs w:val="28"/>
        </w:rPr>
        <w:t xml:space="preserve"> класс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C7158">
        <w:rPr>
          <w:b/>
          <w:sz w:val="28"/>
          <w:szCs w:val="28"/>
        </w:rPr>
        <w:t>Россия в XVIII веке.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102668"/>
      <w:bookmarkEnd w:id="0"/>
      <w:r w:rsidRPr="00FC7158">
        <w:rPr>
          <w:sz w:val="28"/>
          <w:szCs w:val="28"/>
        </w:rPr>
        <w:t xml:space="preserve">Начало царствования Петра I. Азовские походы. "Великое посольство" Петра I. Создание российского флота и борьба за выход к Балтийскому и Черному морям. Начало Северной войны. Строительство Петербурга. Создание </w:t>
      </w:r>
      <w:r w:rsidRPr="00FC7158">
        <w:rPr>
          <w:sz w:val="28"/>
          <w:szCs w:val="28"/>
        </w:rPr>
        <w:lastRenderedPageBreak/>
        <w:t>регулярной армии. Полтавская битва: разгром шведов. Победы русского флота. Окончание Северной войны. Петр I - первый российский император. Личность Петра I Великого. Реформы государственного управления, губернская реформа. Оппозиция реформам Петра I, дело царевича Алексея. Экономические преобразования в стране. Нововведения в культуре. Развитие науки и техники. Итоги и цена петровских преобразований.</w:t>
      </w:r>
      <w:bookmarkStart w:id="1" w:name="102669"/>
      <w:bookmarkEnd w:id="1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Дворцовые перевороты: внутренняя и внешняя политика преемников Петра I. Российская Академия наук и деятельность М.В. Ломоносова. И.И. Шувалов - покровитель просвещения, наук и искусства. Основание первого Российского университета и Академии художеств.</w:t>
      </w:r>
      <w:bookmarkStart w:id="2" w:name="102670"/>
      <w:bookmarkEnd w:id="2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Правление Екатерины II - просвещенный абсолютизм. Укрепление императорской власти. Развитие промышленности, торговли, рост городов. "Золотой век дворянства". Положение крепостных крестьян, усиление крепостничества. Восстание под предводительством Е. Пугачева и его значение. Русско-турецкие войны второй половины XVIII века, их итоги. Присоединение Крыма и освоение Новороссии. А.В. Суворов, Ф.Ф. Ушаков. Культура и быт России во второй половине XVIII века. Русские изобретатели и умельцы, развитие исторической науки, литературы, искусства.</w:t>
      </w:r>
      <w:bookmarkStart w:id="3" w:name="102671"/>
      <w:bookmarkEnd w:id="3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Правление Павла I.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4" w:name="102672"/>
      <w:bookmarkEnd w:id="4"/>
      <w:r w:rsidRPr="00FC7158">
        <w:rPr>
          <w:b/>
          <w:sz w:val="28"/>
          <w:szCs w:val="28"/>
        </w:rPr>
        <w:t>Россия в первой половине XIX века.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sz w:val="28"/>
          <w:szCs w:val="28"/>
        </w:rPr>
      </w:pPr>
      <w:bookmarkStart w:id="5" w:name="102673"/>
      <w:bookmarkEnd w:id="5"/>
      <w:r w:rsidRPr="00FC7158">
        <w:rPr>
          <w:sz w:val="28"/>
          <w:szCs w:val="28"/>
        </w:rPr>
        <w:t>Россия в начале XIX века. Приход к власти Александра I. Внутренняя и внешняя политика России. Отечественная война 1812 г. Основные этапы и сражения войны. Бородинская битва. Герои войны (М.И. Кутузов, М.Б. Барклай-де-Толли, П.И. Багратион, Н.Н. Раевский, Д.В. Давыдов). Причины победы России в Отечественной войне. Народная память о войне 1812 г.</w:t>
      </w:r>
      <w:bookmarkStart w:id="6" w:name="102674"/>
      <w:bookmarkEnd w:id="6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Правление Александра I. Движение декабристов: создание тайных обществ в России, их участники. Вступление на престол Николая I. Восстание декабристов на Сенатской площади в Санкт-Петербурге. Суд над декабристами. Значение движения декабристов.</w:t>
      </w:r>
      <w:bookmarkStart w:id="7" w:name="102675"/>
      <w:bookmarkEnd w:id="7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Правление Николая I. Преобразование и укрепление государственного аппарата. Введение военных порядков во все сферы жизни общества. Внешняя политика России. Крымская война 1853 - 1856 гг. Итоги и последствия войны.</w:t>
      </w:r>
      <w:bookmarkStart w:id="8" w:name="102676"/>
      <w:bookmarkEnd w:id="8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"Золотой век" русской культуры первой половины XIX века. Развитие науки, техники, живописи, архитектуры, литературы, музыки. Выдающиеся деятели культуры (А.С. Пушкин, М.Ю. Лермонтов, Н.В. Гоголь, М.И. Глинка, В.А. Тропинин, К.И. Росси).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9" w:name="102677"/>
      <w:bookmarkEnd w:id="9"/>
      <w:r w:rsidRPr="00FC7158">
        <w:rPr>
          <w:b/>
          <w:sz w:val="28"/>
          <w:szCs w:val="28"/>
        </w:rPr>
        <w:t>Россия во второй половине XIX - начале XX века.</w:t>
      </w:r>
    </w:p>
    <w:p w:rsidR="00FC7158" w:rsidRPr="00FC7158" w:rsidRDefault="00FC7158" w:rsidP="00FC7158">
      <w:pPr>
        <w:spacing w:line="276" w:lineRule="auto"/>
        <w:ind w:firstLine="709"/>
        <w:jc w:val="both"/>
        <w:rPr>
          <w:sz w:val="28"/>
          <w:szCs w:val="28"/>
        </w:rPr>
      </w:pPr>
      <w:bookmarkStart w:id="10" w:name="102678"/>
      <w:bookmarkEnd w:id="10"/>
      <w:r w:rsidRPr="00FC7158">
        <w:rPr>
          <w:sz w:val="28"/>
          <w:szCs w:val="28"/>
        </w:rPr>
        <w:t>Правление Александра II. Отмена крепостного права, его значение. Жизнь крестьян после отмены крепостного права. Социально-экономическое развитие России. Реформы, связанные с преобразованием жизни в стране (городская, судебная, военная реформы, открытие начальных народных училищ). Убийство Александра II.</w:t>
      </w:r>
      <w:bookmarkStart w:id="11" w:name="102679"/>
      <w:bookmarkEnd w:id="11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 xml:space="preserve">Приход к власти Александра III. Развитие российской промышленности, формирование русской буржуазии. Положение и жизнь рабочих. </w:t>
      </w:r>
      <w:r w:rsidRPr="00FC7158">
        <w:rPr>
          <w:sz w:val="28"/>
          <w:szCs w:val="28"/>
        </w:rPr>
        <w:lastRenderedPageBreak/>
        <w:t>Появление революционных кружков. Жизнь и быт русских купцов, городского и сельского населения. Наука и культура во второй половине XIX века. Великие имена: И.С. Тургенев, Ф.М. Достоевский, Л.Н. Толстой, В.И. Суриков, П.И. Чайковский, А.С. Попов, А.Ф. Можайский.</w:t>
      </w:r>
      <w:bookmarkStart w:id="12" w:name="102680"/>
      <w:bookmarkEnd w:id="12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Начало правления Николая II. Промышленное развитие страны. Положение основных групп населения. Стачки и забастовки рабочих. Русско-японская война 1904 - 1905 гг.: основные сражения. Причины поражения России в войне. Воздействие войны на общественную и политическую жизнь страны.</w:t>
      </w:r>
      <w:bookmarkStart w:id="13" w:name="102681"/>
      <w:bookmarkEnd w:id="13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Первая русская революция 1905 - 1907 гг. Кровавое воскресенье 9 января 1905 г. - начало революции, основные ее события. "Манифест 17 октября 1905 года". Поражение революции, ее значение. Реформы П.А. Столыпина и их итоги.</w:t>
      </w:r>
      <w:bookmarkStart w:id="14" w:name="102682"/>
      <w:bookmarkEnd w:id="14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"Серебряный век" русской культуры. Выдающиеся деятели культуры: А.М. Горький, В.А. Серов, Ф.И. Шаляпин, Анна Павлова. Появление первых кинофильмов в России.</w:t>
      </w:r>
      <w:bookmarkStart w:id="15" w:name="102683"/>
      <w:bookmarkEnd w:id="15"/>
      <w:r>
        <w:rPr>
          <w:sz w:val="28"/>
          <w:szCs w:val="28"/>
        </w:rPr>
        <w:t xml:space="preserve"> </w:t>
      </w:r>
      <w:r w:rsidRPr="00FC7158">
        <w:rPr>
          <w:sz w:val="28"/>
          <w:szCs w:val="28"/>
        </w:rPr>
        <w:t>Россия в Первой мировой войне. Героизм и самоотверженность русских солдат. Победы и поражения русской армии в ходе военных действий. Брусиловский прорыв. Подвиг летчика П.Н. Нестерова. Экономическое положение в стране. Отношение к войне в обществе.</w:t>
      </w:r>
    </w:p>
    <w:p w:rsidR="000F32D8" w:rsidRPr="007049CB" w:rsidRDefault="000F32D8" w:rsidP="000F32D8">
      <w:pPr>
        <w:spacing w:line="276" w:lineRule="auto"/>
        <w:ind w:left="851"/>
        <w:jc w:val="center"/>
        <w:rPr>
          <w:b/>
          <w:sz w:val="28"/>
          <w:szCs w:val="28"/>
        </w:rPr>
      </w:pPr>
      <w:r w:rsidRPr="007049CB">
        <w:rPr>
          <w:b/>
          <w:sz w:val="28"/>
          <w:szCs w:val="28"/>
        </w:rPr>
        <w:t>Планируемые результаты освоения учебного предмета «Истории Отечества»</w:t>
      </w:r>
    </w:p>
    <w:p w:rsidR="000F32D8" w:rsidRPr="007049CB" w:rsidRDefault="000F32D8" w:rsidP="000F32D8">
      <w:pPr>
        <w:spacing w:line="276" w:lineRule="auto"/>
        <w:ind w:firstLine="709"/>
        <w:jc w:val="both"/>
        <w:rPr>
          <w:sz w:val="28"/>
          <w:szCs w:val="28"/>
        </w:rPr>
      </w:pPr>
      <w:r w:rsidRPr="007049CB">
        <w:rPr>
          <w:sz w:val="28"/>
          <w:szCs w:val="28"/>
        </w:rPr>
        <w:t xml:space="preserve">Изучение учебного предмета «История Отечества» обеспечивает формирование личностных, коммуникативных, познавательных базовых учебных действий. В предмет заложено изучение исторического материала, овладение знаниями и умениями.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C409AC" w:rsidRPr="007049CB" w:rsidRDefault="00C409AC" w:rsidP="00FC7158">
      <w:pPr>
        <w:spacing w:line="276" w:lineRule="auto"/>
        <w:jc w:val="both"/>
        <w:rPr>
          <w:b/>
          <w:sz w:val="28"/>
          <w:szCs w:val="28"/>
        </w:rPr>
      </w:pPr>
    </w:p>
    <w:p w:rsidR="000F32D8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>Планируемые результ</w:t>
      </w:r>
      <w:r>
        <w:rPr>
          <w:sz w:val="28"/>
        </w:rPr>
        <w:t>аты освоения обучающихся</w:t>
      </w:r>
      <w:r w:rsidRPr="000F32D8">
        <w:rPr>
          <w:sz w:val="28"/>
        </w:rPr>
        <w:t xml:space="preserve"> 8 класса программы направлены на </w:t>
      </w:r>
      <w:r>
        <w:rPr>
          <w:sz w:val="28"/>
        </w:rPr>
        <w:t>получение следующих результатов.</w:t>
      </w:r>
      <w:r w:rsidRPr="000F32D8">
        <w:rPr>
          <w:sz w:val="28"/>
        </w:rPr>
        <w:t xml:space="preserve"> </w:t>
      </w:r>
    </w:p>
    <w:p w:rsidR="000F32D8" w:rsidRDefault="000F32D8" w:rsidP="000F32D8">
      <w:pPr>
        <w:ind w:firstLine="709"/>
        <w:jc w:val="both"/>
        <w:rPr>
          <w:sz w:val="28"/>
        </w:rPr>
      </w:pPr>
      <w:r w:rsidRPr="000F32D8">
        <w:rPr>
          <w:i/>
          <w:sz w:val="28"/>
        </w:rPr>
        <w:t>Личностные базовые учебные действия:</w:t>
      </w:r>
      <w:r w:rsidRPr="000F32D8">
        <w:rPr>
          <w:sz w:val="28"/>
        </w:rPr>
        <w:t xml:space="preserve"> испытывать чувство гордости за свою страну; гордиться успехами и достижениями как собственными, так и своих других обучающихся; адекватно эмоционально откликаться на произведения литературы, музыки, живописи;</w:t>
      </w:r>
      <w:r>
        <w:rPr>
          <w:sz w:val="28"/>
        </w:rPr>
        <w:t xml:space="preserve"> </w:t>
      </w:r>
      <w:r w:rsidRPr="000F32D8">
        <w:rPr>
          <w:sz w:val="28"/>
        </w:rPr>
        <w:t>уважительно и бережно относиться к людям труда и результатам их деятельности;</w:t>
      </w:r>
      <w:r w:rsidR="00EF7A2A">
        <w:rPr>
          <w:sz w:val="28"/>
        </w:rPr>
        <w:t xml:space="preserve"> </w:t>
      </w:r>
      <w:r w:rsidRPr="000F32D8">
        <w:rPr>
          <w:sz w:val="28"/>
        </w:rPr>
        <w:t xml:space="preserve">активно включаться в общеполезную социальную деятельность; бережно относиться к культурноисторическому наследию родного края и страны.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EF7A2A">
        <w:rPr>
          <w:i/>
          <w:sz w:val="28"/>
        </w:rPr>
        <w:t xml:space="preserve">Коммуникативные учебные действия: </w:t>
      </w:r>
      <w:r w:rsidRPr="000F32D8">
        <w:rPr>
          <w:sz w:val="28"/>
        </w:rPr>
        <w:t xml:space="preserve">обращаться </w:t>
      </w:r>
      <w:r w:rsidR="00EF7A2A">
        <w:rPr>
          <w:sz w:val="28"/>
        </w:rPr>
        <w:t>за помощью и принимать помощь;</w:t>
      </w:r>
      <w:r w:rsidRPr="000F32D8">
        <w:rPr>
          <w:sz w:val="28"/>
        </w:rPr>
        <w:t xml:space="preserve"> слушать и понимать инструкцию к учебному задани</w:t>
      </w:r>
      <w:r w:rsidR="00EF7A2A">
        <w:rPr>
          <w:sz w:val="28"/>
        </w:rPr>
        <w:t>ю в разных видах деятельности;</w:t>
      </w:r>
      <w:r w:rsidRPr="000F32D8">
        <w:rPr>
          <w:sz w:val="28"/>
        </w:rPr>
        <w:t xml:space="preserve"> сотрудничать с взрослыми и сверстниками в разных </w:t>
      </w:r>
      <w:r w:rsidR="00EF7A2A">
        <w:rPr>
          <w:sz w:val="28"/>
        </w:rPr>
        <w:t>социальных ситуациях;</w:t>
      </w:r>
      <w:r w:rsidRPr="000F32D8">
        <w:rPr>
          <w:sz w:val="28"/>
        </w:rPr>
        <w:t xml:space="preserve"> доброжелательно относиться, сопереживать, конструкти</w:t>
      </w:r>
      <w:r w:rsidR="00EF7A2A">
        <w:rPr>
          <w:sz w:val="28"/>
        </w:rPr>
        <w:t>вно взаимодействовать с людьми.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EF7A2A">
        <w:rPr>
          <w:i/>
          <w:sz w:val="28"/>
        </w:rPr>
        <w:lastRenderedPageBreak/>
        <w:t>Регулятивные учебные действия:</w:t>
      </w:r>
      <w:r w:rsidR="00EF7A2A">
        <w:rPr>
          <w:sz w:val="28"/>
        </w:rPr>
        <w:t xml:space="preserve"> </w:t>
      </w:r>
      <w:r w:rsidRPr="000F32D8">
        <w:rPr>
          <w:sz w:val="28"/>
        </w:rPr>
        <w:t xml:space="preserve"> активно участвовать в деятельности, контролировать и оценивать свои действ</w:t>
      </w:r>
      <w:r w:rsidR="00EF7A2A">
        <w:rPr>
          <w:sz w:val="28"/>
        </w:rPr>
        <w:t xml:space="preserve">ия и действия одноклассников; </w:t>
      </w:r>
      <w:r w:rsidRPr="000F32D8">
        <w:rPr>
          <w:sz w:val="28"/>
        </w:rPr>
        <w:t>принимать и сохранять цели и задачи решения типовых учебных и практических задач, осуществлять коллективный по</w:t>
      </w:r>
      <w:r w:rsidR="00EF7A2A">
        <w:rPr>
          <w:sz w:val="28"/>
        </w:rPr>
        <w:t xml:space="preserve">иск средств их осуществления; </w:t>
      </w:r>
      <w:r w:rsidRPr="000F32D8">
        <w:rPr>
          <w:sz w:val="28"/>
        </w:rPr>
        <w:t xml:space="preserve">осознанно действовать на основе разных видов инструкций для решения практических и учебных задач.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EF7A2A">
        <w:rPr>
          <w:i/>
          <w:sz w:val="28"/>
        </w:rPr>
        <w:t>Познавательные учебные действия:</w:t>
      </w:r>
      <w:r w:rsidR="00EF7A2A">
        <w:rPr>
          <w:sz w:val="28"/>
        </w:rPr>
        <w:t xml:space="preserve"> </w:t>
      </w:r>
      <w:r w:rsidRPr="000F32D8">
        <w:rPr>
          <w:sz w:val="28"/>
        </w:rPr>
        <w:t>дифференцированно воспринимать окружающий мир, его временно-</w:t>
      </w:r>
      <w:r w:rsidR="00EF7A2A">
        <w:rPr>
          <w:sz w:val="28"/>
        </w:rPr>
        <w:t xml:space="preserve">пространственную организацию; </w:t>
      </w:r>
      <w:r w:rsidRPr="000F32D8">
        <w:rPr>
          <w:sz w:val="28"/>
        </w:rPr>
        <w:t>делать простейшие обобщения, сравнивать, классифиц</w:t>
      </w:r>
      <w:r w:rsidR="00EF7A2A">
        <w:rPr>
          <w:sz w:val="28"/>
        </w:rPr>
        <w:t>ировать на наглядном материале.</w:t>
      </w:r>
    </w:p>
    <w:p w:rsidR="00EF7A2A" w:rsidRPr="00EF7A2A" w:rsidRDefault="000F32D8" w:rsidP="00EF7A2A">
      <w:pPr>
        <w:ind w:firstLine="709"/>
        <w:jc w:val="center"/>
        <w:rPr>
          <w:b/>
          <w:sz w:val="28"/>
        </w:rPr>
      </w:pPr>
      <w:r w:rsidRPr="00EF7A2A">
        <w:rPr>
          <w:b/>
          <w:sz w:val="28"/>
        </w:rPr>
        <w:t>Предметные результаты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Минимальный уровень: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- объяснение значения слов и ключевых понятий по каждой теме;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- по вопросам учителя установление причинно-следственных связей в важных общественных явлениях; </w:t>
      </w:r>
    </w:p>
    <w:p w:rsidR="00EF7A2A" w:rsidRDefault="00EF7A2A" w:rsidP="000F32D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F32D8" w:rsidRPr="000F32D8">
        <w:rPr>
          <w:sz w:val="28"/>
        </w:rPr>
        <w:t xml:space="preserve">чтение коротких отрывков из произведений писателей и поэтов второй половины XIX вв.;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- знание имен некоторых наиболее известных исторических деятелей (князей, царей, политиков, полководцев, ученых, деятелей культуры);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- понимание значения основных терминов-понятий;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- установление по датам последовательности и длительности исторических событий, пользование «Лентой времени». </w:t>
      </w:r>
    </w:p>
    <w:p w:rsidR="00EF7A2A" w:rsidRDefault="000F32D8" w:rsidP="000F32D8">
      <w:pPr>
        <w:ind w:firstLine="709"/>
        <w:jc w:val="both"/>
        <w:rPr>
          <w:sz w:val="28"/>
        </w:rPr>
      </w:pPr>
      <w:r w:rsidRPr="000F32D8">
        <w:rPr>
          <w:sz w:val="28"/>
        </w:rPr>
        <w:t xml:space="preserve">Достаточный уровень: </w:t>
      </w:r>
    </w:p>
    <w:p w:rsidR="003509E1" w:rsidRPr="00EF7A2A" w:rsidRDefault="000F32D8" w:rsidP="000F32D8">
      <w:pPr>
        <w:ind w:firstLine="709"/>
        <w:jc w:val="both"/>
        <w:rPr>
          <w:sz w:val="32"/>
        </w:rPr>
      </w:pPr>
      <w:r w:rsidRPr="000F32D8">
        <w:rPr>
          <w:sz w:val="28"/>
        </w:rPr>
        <w:t xml:space="preserve">- </w:t>
      </w:r>
      <w:r w:rsidR="009B03B7" w:rsidRPr="00EF7A2A">
        <w:rPr>
          <w:sz w:val="28"/>
          <w:szCs w:val="28"/>
        </w:rPr>
        <w:t>установление</w:t>
      </w:r>
      <w:r w:rsidRPr="00EF7A2A">
        <w:rPr>
          <w:sz w:val="28"/>
          <w:szCs w:val="28"/>
        </w:rPr>
        <w:t xml:space="preserve"> причин событий; описывание события; знание хронологических сведений</w:t>
      </w:r>
      <w:r w:rsidR="00EF7A2A" w:rsidRPr="00EF7A2A">
        <w:rPr>
          <w:sz w:val="28"/>
          <w:szCs w:val="28"/>
        </w:rPr>
        <w:t>;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 xml:space="preserve">- </w:t>
      </w:r>
      <w:proofErr w:type="spellStart"/>
      <w:r w:rsidRPr="00EF7A2A">
        <w:rPr>
          <w:sz w:val="28"/>
        </w:rPr>
        <w:t>анализирование</w:t>
      </w:r>
      <w:proofErr w:type="spellEnd"/>
      <w:r w:rsidRPr="00EF7A2A">
        <w:rPr>
          <w:sz w:val="28"/>
        </w:rPr>
        <w:t xml:space="preserve"> и сравнивание деятельности Петра I и Екатерины II на благо Российского государства; 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 xml:space="preserve">- понимание значения отмены в России крепостного права; 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 xml:space="preserve">- умение отвечать на вопросы; 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 xml:space="preserve">- знание имен (3 – 5) представителей науки, культуры; 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>- объяснение причины снижения уровня развития экономики, неравномерности ее развития по следующим ключевым явлениям истории начала XX</w:t>
      </w:r>
      <w:r>
        <w:rPr>
          <w:sz w:val="28"/>
        </w:rPr>
        <w:t xml:space="preserve"> </w:t>
      </w:r>
      <w:r w:rsidRPr="00EF7A2A">
        <w:rPr>
          <w:sz w:val="28"/>
        </w:rPr>
        <w:t xml:space="preserve">в.; 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>- первоначальные представления о взаимосвязи и последовательности важнейших исторических событий;</w:t>
      </w:r>
    </w:p>
    <w:p w:rsidR="00EF7A2A" w:rsidRDefault="00EF7A2A" w:rsidP="00EF7A2A">
      <w:pPr>
        <w:ind w:firstLine="708"/>
        <w:rPr>
          <w:sz w:val="28"/>
        </w:rPr>
      </w:pPr>
      <w:r w:rsidRPr="00EF7A2A">
        <w:rPr>
          <w:sz w:val="28"/>
        </w:rPr>
        <w:t xml:space="preserve"> - понимание «легенды» исторической карты и «чтение» исторической карты с опорой на ее «легенду»; </w:t>
      </w:r>
    </w:p>
    <w:p w:rsidR="003509E1" w:rsidRPr="00EF7A2A" w:rsidRDefault="00EF7A2A" w:rsidP="00EF7A2A">
      <w:pPr>
        <w:ind w:firstLine="708"/>
        <w:rPr>
          <w:sz w:val="32"/>
        </w:rPr>
      </w:pPr>
      <w:r w:rsidRPr="00EF7A2A">
        <w:rPr>
          <w:sz w:val="28"/>
        </w:rPr>
        <w:t>- знание некоторых основных исторических фактов, событий, явлений, процессов; их причины, участников, результаты и значение</w:t>
      </w:r>
      <w:r>
        <w:rPr>
          <w:sz w:val="28"/>
        </w:rPr>
        <w:t>.</w:t>
      </w:r>
    </w:p>
    <w:p w:rsidR="003509E1" w:rsidRDefault="003509E1"/>
    <w:p w:rsidR="009B03B7" w:rsidRDefault="009B03B7" w:rsidP="003509E1">
      <w:pPr>
        <w:spacing w:line="276" w:lineRule="auto"/>
        <w:jc w:val="center"/>
        <w:rPr>
          <w:b/>
          <w:sz w:val="28"/>
          <w:szCs w:val="28"/>
        </w:rPr>
      </w:pPr>
    </w:p>
    <w:p w:rsidR="009B03B7" w:rsidRDefault="009B03B7" w:rsidP="003509E1">
      <w:pPr>
        <w:spacing w:line="276" w:lineRule="auto"/>
        <w:jc w:val="center"/>
        <w:rPr>
          <w:b/>
          <w:sz w:val="28"/>
          <w:szCs w:val="28"/>
        </w:rPr>
      </w:pPr>
    </w:p>
    <w:p w:rsidR="003509E1" w:rsidRPr="007049CB" w:rsidRDefault="003509E1" w:rsidP="003509E1">
      <w:pPr>
        <w:spacing w:line="276" w:lineRule="auto"/>
        <w:jc w:val="center"/>
        <w:rPr>
          <w:b/>
          <w:sz w:val="28"/>
          <w:szCs w:val="28"/>
        </w:rPr>
      </w:pPr>
      <w:bookmarkStart w:id="16" w:name="_GoBack"/>
      <w:bookmarkEnd w:id="16"/>
      <w:r w:rsidRPr="007049CB">
        <w:rPr>
          <w:b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122"/>
        <w:gridCol w:w="8805"/>
        <w:gridCol w:w="4751"/>
      </w:tblGrid>
      <w:tr w:rsidR="003509E1" w:rsidRPr="007049CB" w:rsidTr="008D2128">
        <w:tc>
          <w:tcPr>
            <w:tcW w:w="1122" w:type="dxa"/>
          </w:tcPr>
          <w:p w:rsidR="003509E1" w:rsidRPr="007049CB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№ раздела</w:t>
            </w:r>
          </w:p>
        </w:tc>
        <w:tc>
          <w:tcPr>
            <w:tcW w:w="8805" w:type="dxa"/>
          </w:tcPr>
          <w:p w:rsidR="003509E1" w:rsidRPr="007049CB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4751" w:type="dxa"/>
          </w:tcPr>
          <w:p w:rsidR="003509E1" w:rsidRPr="007049CB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049CB">
              <w:rPr>
                <w:sz w:val="28"/>
                <w:szCs w:val="28"/>
              </w:rPr>
              <w:t>Количество часов</w:t>
            </w:r>
          </w:p>
        </w:tc>
      </w:tr>
      <w:tr w:rsidR="003509E1" w:rsidRPr="007049CB" w:rsidTr="008D2128">
        <w:tc>
          <w:tcPr>
            <w:tcW w:w="1122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1</w:t>
            </w:r>
          </w:p>
        </w:tc>
        <w:tc>
          <w:tcPr>
            <w:tcW w:w="8805" w:type="dxa"/>
          </w:tcPr>
          <w:p w:rsidR="003509E1" w:rsidRPr="003509E1" w:rsidRDefault="003509E1" w:rsidP="005A44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Россия в XVIII веке.</w:t>
            </w:r>
          </w:p>
        </w:tc>
        <w:tc>
          <w:tcPr>
            <w:tcW w:w="4751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22</w:t>
            </w:r>
          </w:p>
        </w:tc>
      </w:tr>
      <w:tr w:rsidR="003509E1" w:rsidRPr="007049CB" w:rsidTr="008D2128">
        <w:tc>
          <w:tcPr>
            <w:tcW w:w="1122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2</w:t>
            </w:r>
          </w:p>
        </w:tc>
        <w:tc>
          <w:tcPr>
            <w:tcW w:w="8805" w:type="dxa"/>
          </w:tcPr>
          <w:p w:rsidR="003509E1" w:rsidRPr="003509E1" w:rsidRDefault="003509E1" w:rsidP="003509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Россия в первой половине XIX века.</w:t>
            </w:r>
          </w:p>
        </w:tc>
        <w:tc>
          <w:tcPr>
            <w:tcW w:w="4751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509E1" w:rsidRPr="007049CB" w:rsidTr="008D2128">
        <w:tc>
          <w:tcPr>
            <w:tcW w:w="1122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3</w:t>
            </w:r>
          </w:p>
        </w:tc>
        <w:tc>
          <w:tcPr>
            <w:tcW w:w="8805" w:type="dxa"/>
          </w:tcPr>
          <w:p w:rsidR="003509E1" w:rsidRPr="003509E1" w:rsidRDefault="003509E1" w:rsidP="003509E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09E1">
              <w:rPr>
                <w:sz w:val="28"/>
                <w:szCs w:val="28"/>
              </w:rPr>
              <w:t>Россия во второй половине XIX - начале XX века.</w:t>
            </w:r>
          </w:p>
        </w:tc>
        <w:tc>
          <w:tcPr>
            <w:tcW w:w="4751" w:type="dxa"/>
          </w:tcPr>
          <w:p w:rsidR="003509E1" w:rsidRPr="003509E1" w:rsidRDefault="003509E1" w:rsidP="005A44C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D2128" w:rsidRDefault="008D2128" w:rsidP="008D2128">
      <w:pPr>
        <w:jc w:val="center"/>
        <w:rPr>
          <w:sz w:val="28"/>
        </w:rPr>
      </w:pPr>
      <w:r w:rsidRPr="00875673">
        <w:rPr>
          <w:sz w:val="28"/>
        </w:rPr>
        <w:t>Электронные ресурсы:</w:t>
      </w:r>
    </w:p>
    <w:p w:rsidR="008D2128" w:rsidRPr="00BB5178" w:rsidRDefault="008D2128" w:rsidP="008D2128">
      <w:pPr>
        <w:jc w:val="both"/>
        <w:rPr>
          <w:sz w:val="28"/>
        </w:rPr>
      </w:pPr>
      <w:r w:rsidRPr="00875673">
        <w:rPr>
          <w:sz w:val="28"/>
        </w:rPr>
        <w:t xml:space="preserve"> 1. Портал по инклюзивному и специальному образованию детей с ограниченными возможностями здоровья </w:t>
      </w:r>
      <w:hyperlink r:id="rId5" w:history="1">
        <w:r w:rsidRPr="00BB5178">
          <w:rPr>
            <w:rStyle w:val="a6"/>
            <w:color w:val="auto"/>
            <w:sz w:val="28"/>
            <w:u w:val="none"/>
          </w:rPr>
          <w:t>http://еdu-open.ru/</w:t>
        </w:r>
      </w:hyperlink>
      <w:r w:rsidRPr="00BB5178">
        <w:rPr>
          <w:sz w:val="28"/>
        </w:rPr>
        <w:t xml:space="preserve"> </w:t>
      </w:r>
    </w:p>
    <w:p w:rsidR="008D2128" w:rsidRDefault="008D2128" w:rsidP="008D2128">
      <w:pPr>
        <w:jc w:val="both"/>
        <w:rPr>
          <w:sz w:val="28"/>
        </w:rPr>
      </w:pPr>
      <w:r w:rsidRPr="00875673">
        <w:rPr>
          <w:sz w:val="28"/>
        </w:rPr>
        <w:t xml:space="preserve">2. Сайт «История и обществознание»: электронные образовательные ресурсы http:// hi-electres.ru </w:t>
      </w:r>
    </w:p>
    <w:p w:rsidR="008D2128" w:rsidRDefault="008D2128" w:rsidP="008D2128">
      <w:pPr>
        <w:jc w:val="both"/>
        <w:rPr>
          <w:sz w:val="28"/>
        </w:rPr>
      </w:pPr>
      <w:r w:rsidRPr="00875673">
        <w:rPr>
          <w:sz w:val="28"/>
        </w:rPr>
        <w:t>3. Сайт электронная версия журнала «</w:t>
      </w:r>
      <w:proofErr w:type="spellStart"/>
      <w:r w:rsidRPr="00875673">
        <w:rPr>
          <w:sz w:val="28"/>
        </w:rPr>
        <w:t>История.Приложение</w:t>
      </w:r>
      <w:proofErr w:type="spellEnd"/>
      <w:r w:rsidRPr="00875673">
        <w:rPr>
          <w:sz w:val="28"/>
        </w:rPr>
        <w:t xml:space="preserve"> к газете 1 сентября» http:// his.1september.ru </w:t>
      </w:r>
    </w:p>
    <w:p w:rsidR="008D2128" w:rsidRPr="00875673" w:rsidRDefault="008D2128" w:rsidP="008D2128">
      <w:pPr>
        <w:jc w:val="both"/>
        <w:rPr>
          <w:sz w:val="28"/>
        </w:rPr>
      </w:pPr>
      <w:r w:rsidRPr="00875673">
        <w:rPr>
          <w:sz w:val="28"/>
        </w:rPr>
        <w:t>4. Открытый портал образования http://window.edu.ru</w:t>
      </w:r>
    </w:p>
    <w:p w:rsidR="003509E1" w:rsidRDefault="003509E1"/>
    <w:sectPr w:rsidR="003509E1" w:rsidSect="00F21C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5C51"/>
    <w:multiLevelType w:val="hybridMultilevel"/>
    <w:tmpl w:val="407A1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A78"/>
    <w:multiLevelType w:val="hybridMultilevel"/>
    <w:tmpl w:val="308A7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3E0B"/>
    <w:multiLevelType w:val="hybridMultilevel"/>
    <w:tmpl w:val="A0205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CC4"/>
    <w:rsid w:val="00036AB4"/>
    <w:rsid w:val="000F32D8"/>
    <w:rsid w:val="002E5B60"/>
    <w:rsid w:val="003509E1"/>
    <w:rsid w:val="00373473"/>
    <w:rsid w:val="003E0A23"/>
    <w:rsid w:val="008D2128"/>
    <w:rsid w:val="00925509"/>
    <w:rsid w:val="009B03B7"/>
    <w:rsid w:val="00AB62A9"/>
    <w:rsid w:val="00B1484B"/>
    <w:rsid w:val="00C409AC"/>
    <w:rsid w:val="00C77873"/>
    <w:rsid w:val="00EE3923"/>
    <w:rsid w:val="00EF7A2A"/>
    <w:rsid w:val="00F21CC4"/>
    <w:rsid w:val="00F71A37"/>
    <w:rsid w:val="00FC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6F2D"/>
  <w15:docId w15:val="{ED7B0F38-3BE1-4CBF-BCC7-A564F602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CC4"/>
    <w:pPr>
      <w:ind w:left="720"/>
      <w:contextualSpacing/>
    </w:pPr>
  </w:style>
  <w:style w:type="paragraph" w:styleId="a4">
    <w:name w:val="No Spacing"/>
    <w:uiPriority w:val="1"/>
    <w:qFormat/>
    <w:rsid w:val="00F21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5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2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7;du-op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9</cp:revision>
  <dcterms:created xsi:type="dcterms:W3CDTF">2023-08-27T19:06:00Z</dcterms:created>
  <dcterms:modified xsi:type="dcterms:W3CDTF">2023-09-07T08:35:00Z</dcterms:modified>
</cp:coreProperties>
</file>