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F89" w:rsidRDefault="003B3F89" w:rsidP="0039483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28CD" w:rsidRPr="00AF3CA2" w:rsidRDefault="009828CD" w:rsidP="0039483A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Общая  характеристика</w:t>
      </w:r>
      <w:proofErr w:type="gramEnd"/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учебного  предмета.</w:t>
      </w:r>
    </w:p>
    <w:p w:rsidR="009828CD" w:rsidRPr="00AF3CA2" w:rsidRDefault="009828CD" w:rsidP="0039483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</w:t>
      </w:r>
      <w:r w:rsidR="0039483A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учебного</w:t>
      </w: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«География» составлена в соответствии с </w:t>
      </w:r>
      <w:r w:rsidR="0039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в сфере образования в РФ и АООП ОУ.</w:t>
      </w:r>
    </w:p>
    <w:p w:rsidR="009828CD" w:rsidRPr="00AF3CA2" w:rsidRDefault="009828CD" w:rsidP="0039483A">
      <w:pPr>
        <w:spacing w:after="0" w:line="360" w:lineRule="auto"/>
        <w:ind w:right="680" w:firstLine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 xml:space="preserve">Цель и задачи </w:t>
      </w:r>
      <w:r w:rsidR="0039483A"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обучения курса</w:t>
      </w: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  <w:t>:</w:t>
      </w: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 обучающихся  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9828CD" w:rsidRPr="00AF3CA2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9828CD" w:rsidRPr="00AF3CA2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9828CD" w:rsidRPr="00AF3CA2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выделять, описывать и объяснять существенные признаки географических объектов и явлений;</w:t>
      </w:r>
    </w:p>
    <w:p w:rsidR="009828CD" w:rsidRPr="00AF3CA2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9828CD" w:rsidRPr="00AF3CA2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</w:t>
      </w:r>
    </w:p>
    <w:p w:rsidR="009828CD" w:rsidRDefault="009828C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B5125D" w:rsidRPr="00B5125D" w:rsidRDefault="00B5125D" w:rsidP="0039483A">
      <w:pPr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Описание места, учебного предмета в учебном плане.</w:t>
      </w:r>
    </w:p>
    <w:p w:rsidR="00B5125D" w:rsidRPr="00B5125D" w:rsidRDefault="00B5125D" w:rsidP="0039483A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изучения учебного курса – 2 года (</w:t>
      </w:r>
      <w:r w:rsidR="0039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</w:t>
      </w:r>
      <w:r w:rsidRPr="00B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</w:t>
      </w:r>
    </w:p>
    <w:p w:rsidR="00B5125D" w:rsidRPr="00B5125D" w:rsidRDefault="00B5125D" w:rsidP="0039483A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данной программы – 2 года</w:t>
      </w:r>
    </w:p>
    <w:p w:rsidR="00B5125D" w:rsidRPr="00B5125D" w:rsidRDefault="00B5125D" w:rsidP="0039483A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недель – 34 недели в год</w:t>
      </w:r>
    </w:p>
    <w:p w:rsidR="00B5125D" w:rsidRPr="00B5125D" w:rsidRDefault="00B5125D" w:rsidP="0039483A">
      <w:pPr>
        <w:numPr>
          <w:ilvl w:val="0"/>
          <w:numId w:val="1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на изучение предмета в неделю -2часа. В год – 68 часов.</w:t>
      </w:r>
    </w:p>
    <w:p w:rsidR="00B5125D" w:rsidRPr="00AF3CA2" w:rsidRDefault="00B5125D" w:rsidP="0039483A">
      <w:pPr>
        <w:spacing w:after="0" w:line="360" w:lineRule="auto"/>
        <w:ind w:left="284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3F2" w:rsidRPr="00AF3CA2" w:rsidRDefault="003C03F2" w:rsidP="0039483A">
      <w:pPr>
        <w:pStyle w:val="Standard"/>
        <w:autoSpaceDE w:val="0"/>
        <w:spacing w:line="360" w:lineRule="auto"/>
        <w:ind w:left="709"/>
        <w:jc w:val="both"/>
        <w:rPr>
          <w:rFonts w:eastAsia="Times New Roman CYR"/>
          <w:b/>
          <w:bCs/>
          <w:sz w:val="28"/>
          <w:szCs w:val="28"/>
        </w:rPr>
      </w:pPr>
    </w:p>
    <w:p w:rsidR="00717ED8" w:rsidRPr="00AF3CA2" w:rsidRDefault="00717ED8" w:rsidP="0039483A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F3CA2">
        <w:rPr>
          <w:bCs/>
          <w:sz w:val="28"/>
          <w:szCs w:val="28"/>
        </w:rPr>
        <w:t xml:space="preserve">   Учебник</w:t>
      </w:r>
      <w:r w:rsidRPr="00AF3CA2">
        <w:rPr>
          <w:sz w:val="28"/>
          <w:szCs w:val="28"/>
        </w:rPr>
        <w:t xml:space="preserve"> по геогра</w:t>
      </w:r>
      <w:r w:rsidR="00AF3CA2" w:rsidRPr="00AF3CA2">
        <w:rPr>
          <w:sz w:val="28"/>
          <w:szCs w:val="28"/>
        </w:rPr>
        <w:t xml:space="preserve">фии: География. 6 класс: учеб.  </w:t>
      </w:r>
      <w:proofErr w:type="gramStart"/>
      <w:r w:rsidRPr="00AF3CA2">
        <w:rPr>
          <w:sz w:val="28"/>
          <w:szCs w:val="28"/>
        </w:rPr>
        <w:t>для  общеобразовательных</w:t>
      </w:r>
      <w:proofErr w:type="gramEnd"/>
      <w:r w:rsidRPr="00AF3CA2">
        <w:rPr>
          <w:sz w:val="28"/>
          <w:szCs w:val="28"/>
        </w:rPr>
        <w:t xml:space="preserve"> организаций, реализующих адаптированные основные общеобразовательные программы / Т.М Лифанова, Е.Н Соломина - 13-е изд.- </w:t>
      </w:r>
      <w:proofErr w:type="spellStart"/>
      <w:r w:rsidRPr="00AF3CA2">
        <w:rPr>
          <w:sz w:val="28"/>
          <w:szCs w:val="28"/>
        </w:rPr>
        <w:t>М.:Просвещение</w:t>
      </w:r>
      <w:proofErr w:type="spellEnd"/>
      <w:r w:rsidRPr="00AF3CA2">
        <w:rPr>
          <w:sz w:val="28"/>
          <w:szCs w:val="28"/>
        </w:rPr>
        <w:t xml:space="preserve">, 2019 год.-184 с </w:t>
      </w:r>
    </w:p>
    <w:p w:rsidR="00AF3CA2" w:rsidRPr="00AF3CA2" w:rsidRDefault="00AF3CA2" w:rsidP="0039483A">
      <w:pPr>
        <w:pStyle w:val="a5"/>
        <w:spacing w:before="0" w:after="0" w:line="360" w:lineRule="auto"/>
        <w:jc w:val="both"/>
        <w:rPr>
          <w:sz w:val="28"/>
          <w:szCs w:val="28"/>
        </w:rPr>
      </w:pPr>
    </w:p>
    <w:p w:rsidR="003C03F2" w:rsidRPr="0039483A" w:rsidRDefault="00AF3CA2" w:rsidP="0039483A">
      <w:pPr>
        <w:pStyle w:val="a5"/>
        <w:spacing w:before="0" w:after="0" w:line="360" w:lineRule="auto"/>
        <w:jc w:val="both"/>
        <w:rPr>
          <w:sz w:val="28"/>
          <w:szCs w:val="28"/>
        </w:rPr>
      </w:pPr>
      <w:r w:rsidRPr="00AF3CA2">
        <w:rPr>
          <w:bCs/>
          <w:sz w:val="28"/>
          <w:szCs w:val="28"/>
        </w:rPr>
        <w:t xml:space="preserve">   Учебник</w:t>
      </w:r>
      <w:r w:rsidRPr="00AF3CA2">
        <w:rPr>
          <w:sz w:val="28"/>
          <w:szCs w:val="28"/>
        </w:rPr>
        <w:t xml:space="preserve"> по географии: География. 7 класс: учеб.  </w:t>
      </w:r>
      <w:proofErr w:type="gramStart"/>
      <w:r w:rsidRPr="00AF3CA2">
        <w:rPr>
          <w:sz w:val="28"/>
          <w:szCs w:val="28"/>
        </w:rPr>
        <w:t>для  общеобразовательных</w:t>
      </w:r>
      <w:proofErr w:type="gramEnd"/>
      <w:r w:rsidRPr="00AF3CA2">
        <w:rPr>
          <w:sz w:val="28"/>
          <w:szCs w:val="28"/>
        </w:rPr>
        <w:t xml:space="preserve"> организаций, реализующих адаптированные основные общеобразовательные программы / Т.М Лифанова, Е.Н Соломина - 14-е изд.- </w:t>
      </w:r>
      <w:proofErr w:type="spellStart"/>
      <w:r w:rsidRPr="00AF3CA2">
        <w:rPr>
          <w:sz w:val="28"/>
          <w:szCs w:val="28"/>
        </w:rPr>
        <w:t>М.:Просвещение</w:t>
      </w:r>
      <w:proofErr w:type="spellEnd"/>
      <w:r w:rsidRPr="00AF3CA2">
        <w:rPr>
          <w:sz w:val="28"/>
          <w:szCs w:val="28"/>
        </w:rPr>
        <w:t xml:space="preserve">, 2019 год.-175 с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учебного предмета 6 класс (68 часов в год, 2 ч в неделю)</w:t>
      </w:r>
    </w:p>
    <w:p w:rsidR="003B3F89" w:rsidRPr="00AF3CA2" w:rsidRDefault="003C03F2" w:rsidP="0039483A">
      <w:pPr>
        <w:spacing w:after="0" w:line="360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Введение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 – наука о природе Земли, населении и его хозяйственной деятельности.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Географические сведения о своей местности и труде населения. Экскурсия для выяснения запаса элементарных географических представлений, проверки знаний, умений и навыков, полученных в 1–5 классах.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Ориен</w:t>
      </w:r>
      <w:r w:rsidR="003C03F2"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тирование на местности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Горизонт. Линия горизонта.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горизонта.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 и правила пользования им.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Ориентирование. Определение основных направлений по Солнцу, звездам, местным признакам и природным объектам.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для закрепления понятий о горизонте и об основных направлениях. 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 линии, сторон горизонта.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Схематическая зарисовка компаса.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в определении сторон горизонта по Солнцу и компасу.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в определении сторон горизонта по местным признакам (на </w:t>
      </w:r>
      <w:proofErr w:type="gramStart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</w:t>
      </w:r>
      <w:r w:rsidR="00610A7F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рсии </w:t>
      </w: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поверхности Земли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для ознакомления с формами рельефа своей местности.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местности, его основные формы. Равнины (плоские и холмистые), холмы.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Овраги, их образование.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Горы. Понятия о землетрясениях и извержениях вулканов.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из сырого песка, глины или пластилина равнины, холма, горы, оврага, вулкана.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Зарисовки различных форм земной поверхности, схемы вулкана в разрезе.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Вода на Земле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воды для жизни на Земле. Круговорот воды в природе.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Родник, его образование.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Колодец. Водопровод.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Река, ее части. Горные и равнинные реки.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рек.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Озера, водохранилища, пруды. Разведение рыб, птиц.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Болота, их осушение.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Океаны и моря. Явления природы: ураганы, штормы, цунами.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и полуострова.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Водоемы в нашей местности. Охрана воды от загрязнения.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 из пластилина и воды (реки, озера, острова, полуострова) или изготовление макетов.                                              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Зарисовки схем реки, озера, колодца, острова, полуострова.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опытов: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растворение морской соли в воде и сравнение ее по вкусу с пресной водой;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очистка воды фильтрованием.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определении направления течения реки, различение берегов и других ее частей.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 карта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и план предмета.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Масштаб. Измерение расстояний и их изображение на плане по масштабу. Использование плана в практической деятельности человека.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класса.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школьного участка.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знаки плана местности.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 географическая карта. Основные направления на карте. Масштаб карты.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цвета физической карты.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знаки физической карты (границы, города, моря, реки, каналы и т.д.).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карта России. Значение географической карты в жизни и деятельности людей.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определении направлений на местности, плане и карте.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умении обозначать направления на плане и контурной карте.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измерении расстояний на местности и изображение их на плане (чертеже) в масштабе (достаточный уровень).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Вычерчивание простейших планов (нескольких предметов, класса).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 в тетрадях и изготовление таблицы условных знаков плана, условных знаков и цветов физической карты.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простейших планов с опорой на таблицу условных знаков (достаточный уровень).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 физической карте России форм поверхности (не давая точных названий равнин, гор и т.п.)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на физической карте России различных водоемов (не требуются знания конкретных названий рек, озер и т.п.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Земной шар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Краткие сведения о Земле, Солнце, Луне.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планета. Доказательства шарообразности Земли.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космоса.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– модель земного шара. Земная ось, экватор, полюса. Особенности изображения суши и воды на глобусе.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карта полушарий. Распределение воды и суши на Земле. Океаны на глобусе и карте полушарий.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Материки на глобусе и карте полушарий (Евразия, Африка, Северная Америка, Южная Америка, Австралия, Антарктида).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кругосветные путешествия (Магеллан, Крузенштерн, Лисянский).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Значение Солнца для жизни на Земле. Различие в освещении и нагревании Солнцем земной поверхности (отвесные, наклонные и скользящие солнечные лучи).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климате, его отличие от погоды. Основные типы климата.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 освещенности: жаркий, умеренные, холодные. Изображение их на глобусе и карте</w:t>
      </w: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полушарий.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тропического пояса.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умеренных и полярных поясов.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 пластилина или глины модели земного шара с обозначением экватора и полюсов.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таблицы названий океанов и материков.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на контурной карте материков и океанов; первых кругосветных путешествий.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контурами материков (картонными, ламинированными).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Вычерчивание в тетради схемы расположения поясов освещенности на земном шаре.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«Опоясывание» глобуса лентами красного, зеленого и белого цветов. Прикрепление иллюстраций или контуров растений и животных к соответствующим поясам освещенности.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Карта России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России на глобусе, карте полушарий, физической карте нашей страны. Столица России – Москва.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России. Сухопутные границы на западе и юге.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границы. Океаны и моря, омывающие берега России. Моря Северного Ледовитого океана.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 Тихого и Атлантического океанов.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Острова и полуострова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контурными картами.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Рельеф нашей страны. Низменности, возвышенности,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плоскогорья.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контурными картами.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Горы: Урал, Северный Кавказ, Алтай, Саяны.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Крупнейшие месторождения полезных ископаемых (каменного угля, нефти, железной и медной руд, природного газа).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контурными картами.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Река Волга.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Реки: Дон, Днепр, Урал.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Сибири: Обь, Енисей.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Реки Лена и Амур.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 Ладожское, Онежское, Байкал.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города России (по выбору учителя).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контурными картами.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край на физической карте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начального кур</w:t>
      </w:r>
      <w:r w:rsidR="00610A7F"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 физической географии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страна. Москва – столица нашей Родины. Города. Наша местность. Вода, полезные ископаемые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границ нашей Родины, пограничных государств, нанесение названий изученных географических объектов на контурную карту России.</w:t>
      </w:r>
    </w:p>
    <w:p w:rsidR="00610A7F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Путешествия (на карте) по нашей стране.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учебного предмета 7 класс (68 часов в год, 2 ч в неделю)</w:t>
      </w:r>
    </w:p>
    <w:p w:rsidR="003B3F89" w:rsidRPr="00AF3CA2" w:rsidRDefault="003B3F89" w:rsidP="0039483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7 класса полностью посвящена ознакомлению с природой и хозяйством России. Изучение вопросов физической, элементов экономической и социальной географии своей страны рассматривается в тесной взаимосвязи, а природа изучается как среда обитания и жизнедеятельности людей, как источник ресурсов для развития народного хозяйства. Особое внимание уделяется экологическим проблемам.</w:t>
      </w:r>
    </w:p>
    <w:p w:rsidR="003B3F89" w:rsidRPr="00AF3CA2" w:rsidRDefault="003B3F89" w:rsidP="0039483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учащиеся пользуются современными географическими картами (физической, политико-административной и картой природных зон России).</w:t>
      </w:r>
    </w:p>
    <w:p w:rsidR="003B3F89" w:rsidRPr="00AF3CA2" w:rsidRDefault="003B3F89" w:rsidP="0039483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изучении географии России констатируются новые национально-территориальные образования, подчеркивая культурные и этнографические особенности населения. Важный аспект проблемы – развитие крупнейших городов, центров науки, малых городов и сел.</w:t>
      </w:r>
    </w:p>
    <w:p w:rsidR="003B3F89" w:rsidRPr="00AF3CA2" w:rsidRDefault="003B3F89" w:rsidP="0039483A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Также при изучении географии России учитывается принятое в настоящее время новое административное деление России </w:t>
      </w:r>
      <w:proofErr w:type="gramStart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федеральные</w:t>
      </w:r>
      <w:proofErr w:type="gramEnd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природы и хозяйства России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610A7F"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общая характеристика)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Географическое положение России на карте мира.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и азиатская части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деление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рельефа.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ископаемые, их основные месторождения.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Климат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 ресурсы России, их использование.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России. Народы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– основа хозяйства, ее отрасли.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 хозяйство, его отрасли.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Транспорт. Экономическое развитие европейской и азиатской частей России.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Природные зоны России.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природных зон на территории  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10A7F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 природных зон  России 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Зона арктических пустынь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и животный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 и его основные занятия.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морской путь.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Зона тундры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 Рельеф. Полезные ископаемые.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Климат. Водоемы тундры.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  тундры.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Хозяйство. Население и его основные занятия.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Города: Мурманск,  Нарьян-Мар, Воркута,  Норильск, Анадырь.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 проблемы Севера. Охрана природы тундры.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Лесная зона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 Рельеф и полезные ископаемые.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Климат. Реки, озера, каналы.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 Хвойные леса (</w:t>
      </w:r>
      <w:proofErr w:type="gramStart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тайга )</w:t>
      </w:r>
      <w:proofErr w:type="gramEnd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и лиственные леса.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Пушные звери.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леса.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и сельское хозяйство лесной зоны.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 и сельское хозяйство Центральной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Центральной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хозяйства Северо-Западной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Северо-Западной России: Санкт-Петербург, Архангельск,  Новгород, Псков, Калининград.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Западная Сибирь.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Восточная Сибирь.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Дальний Восток.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Заповедники и заказники лесной зоны. Охрана леса.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Обобщающий урок по лесной зоне.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Зона степей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 Рельеф.  Полезные ископаемые. Реки.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Животный </w:t>
      </w:r>
      <w:proofErr w:type="gramStart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.</w:t>
      </w:r>
      <w:proofErr w:type="gramEnd"/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Хозяйство. Население и его основные занятия.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лесостепной и степной зон: Воронеж, Курск, Оренбург, Омск,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степной зоны: Самара, Саратов, Волгоград,  Ростов-на-Дону, Ставрополь, Краснодар.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природы зоны степей.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10A7F"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Зона полупустынь и пустынь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 Рельеф. Полезные ископаемые.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Климат. Реки.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Животный мир.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Хозяйство. Население и его основные  занятия.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зоны полупустынь и пустынь.</w:t>
      </w:r>
    </w:p>
    <w:p w:rsidR="003B3F89" w:rsidRPr="00AF3CA2" w:rsidRDefault="00610A7F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Зона субтропиков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на карте.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</w:t>
      </w:r>
      <w:r w:rsidR="007A5140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и его основные занятия. </w:t>
      </w:r>
    </w:p>
    <w:p w:rsidR="003B3F89" w:rsidRPr="00AF3CA2" w:rsidRDefault="007A5140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Высотная поясность в горах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на карте. Рельеф и полезные ископаемые. Климат.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природы и хозяйства Северного Кавказа.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и экологические проблемы Урала.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Алтайские горы. Особенности природы. Хозяйство. Население и его основные занятия. Города.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Восточной Сибири. Хозяйство. Население и его основные занятия. Города.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Обобщающий</w:t>
      </w:r>
      <w:r w:rsidR="007A5140"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 по географии России 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физической картой и картой природных зон России.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Нанесение на контурные карты изученных объектов и </w:t>
      </w:r>
      <w:proofErr w:type="spellStart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надписывание</w:t>
      </w:r>
      <w:proofErr w:type="spellEnd"/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названий.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названий и зарисовки в тетрадях наиболее типичных для изучаемой природной зоны растений и животных.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3B3F89" w:rsidRPr="00AF3CA2" w:rsidRDefault="003B3F89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несложных макетов по различным природным зонам.</w:t>
      </w:r>
    </w:p>
    <w:p w:rsidR="00E7514D" w:rsidRPr="00AF3CA2" w:rsidRDefault="00E7514D" w:rsidP="003948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АООП для обучающихся с умственной отсталостью (интеллектуальными нарушениями) предполагает достижение </w:t>
      </w:r>
      <w:proofErr w:type="gramStart"/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ими  результатов</w:t>
      </w:r>
      <w:proofErr w:type="gramEnd"/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двух видов: </w:t>
      </w: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личностных и предметных</w:t>
      </w: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 Личностные результаты освоения АООП  включают индивидуально-личностные качества и </w:t>
      </w:r>
      <w:r w:rsidRPr="00AF3CA2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социальные (жизненные) компетенции</w:t>
      </w: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обучающегося, социально значимые ценностные установки.</w:t>
      </w:r>
    </w:p>
    <w:p w:rsidR="00E7514D" w:rsidRPr="00AF3CA2" w:rsidRDefault="00E7514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личностные результаты</w:t>
      </w:r>
    </w:p>
    <w:p w:rsidR="00E7514D" w:rsidRPr="00AF3CA2" w:rsidRDefault="00E7514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чувства патриотизма, уважения к Отечеству, чувства гордости за свою страну, осознания себя гражданином России;  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установки на безопасный здоровый образ жизни;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освоения социальной роли обучающегося, развитие мотивов учебной деятельности;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задачей, поставленной учителем;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самостоятельной работы с учебными пособиями (учебник, приложение к учебнику, тетрадь на печатной основе, глобус, настенная карта, компас, и др.);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фиксировать результаты самостоятельной деятельности (наблюдений, опытов);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взаимодействия при работе в паре при изготовлении моделей или макета форм рельефа местности;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взаимодействия в группе одноклассников в процессе проведения географических экскурсий;</w:t>
      </w:r>
    </w:p>
    <w:p w:rsidR="00E7514D" w:rsidRPr="00AF3CA2" w:rsidRDefault="00E7514D" w:rsidP="0039483A">
      <w:pPr>
        <w:numPr>
          <w:ilvl w:val="0"/>
          <w:numId w:val="1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эстетических чувств в процессе экскурсий в природу, при заполнении контурных карт и выполнении зарисовок (цветовая гамма, оттенки), при знакомстве с достопримечательностями крупнейших городов России и родного города;</w:t>
      </w:r>
    </w:p>
    <w:p w:rsidR="00E7514D" w:rsidRPr="00AF3CA2" w:rsidRDefault="00E7514D" w:rsidP="0039483A">
      <w:pPr>
        <w:numPr>
          <w:ilvl w:val="0"/>
          <w:numId w:val="2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и восхищения людьми, совершившими научные открытия (кругосветные путешествия, запуск искусственных спутников Земли и людей в космос, первые космонавты).</w:t>
      </w:r>
    </w:p>
    <w:p w:rsidR="00E7514D" w:rsidRPr="00AF3CA2" w:rsidRDefault="00E7514D" w:rsidP="0039483A">
      <w:pPr>
        <w:numPr>
          <w:ilvl w:val="0"/>
          <w:numId w:val="3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навыков безопасного поведения в природе (при изучении грозы, молнии, лавин, землетрясений, извержений вулканов и т.п. явлений природы);</w:t>
      </w:r>
    </w:p>
    <w:p w:rsidR="00E7514D" w:rsidRPr="00AF3CA2" w:rsidRDefault="00E7514D" w:rsidP="0039483A">
      <w:pPr>
        <w:numPr>
          <w:ilvl w:val="0"/>
          <w:numId w:val="3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в незнакомом пространстве по планам местности, некоторым местным признакам, по Солнцу, звездам, компасу);</w:t>
      </w:r>
    </w:p>
    <w:p w:rsidR="00E7514D" w:rsidRPr="00AF3CA2" w:rsidRDefault="00E7514D" w:rsidP="0039483A">
      <w:pPr>
        <w:numPr>
          <w:ilvl w:val="0"/>
          <w:numId w:val="3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родника колодца, водопровода воспитывать бережное отношение к пресной, питьевой воде;</w:t>
      </w:r>
    </w:p>
    <w:p w:rsidR="00E7514D" w:rsidRPr="00AF3CA2" w:rsidRDefault="00E7514D" w:rsidP="0039483A">
      <w:pPr>
        <w:numPr>
          <w:ilvl w:val="0"/>
          <w:numId w:val="3"/>
        </w:numPr>
        <w:spacing w:before="30" w:after="30" w:line="36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понимать необходимость бережного отношения  и мероприятий по охране водоемов от загрязнения</w:t>
      </w:r>
    </w:p>
    <w:p w:rsidR="00E7514D" w:rsidRPr="00AF3CA2" w:rsidRDefault="00E7514D" w:rsidP="0039483A">
      <w:pPr>
        <w:spacing w:after="0" w:line="360" w:lineRule="auto"/>
        <w:ind w:left="568" w:hanging="4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 класс</w:t>
      </w:r>
    </w:p>
    <w:p w:rsidR="00E7514D" w:rsidRPr="00AF3CA2" w:rsidRDefault="00E7514D" w:rsidP="0039483A">
      <w:pPr>
        <w:numPr>
          <w:ilvl w:val="0"/>
          <w:numId w:val="4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страну, свой народ, осознание своей этнической и национальной принадлежности;</w:t>
      </w:r>
    </w:p>
    <w:p w:rsidR="00E7514D" w:rsidRPr="00AF3CA2" w:rsidRDefault="00E7514D" w:rsidP="0039483A">
      <w:pPr>
        <w:numPr>
          <w:ilvl w:val="0"/>
          <w:numId w:val="4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патриотизма, уважения к Отечеству, прошлому и настоящему многонационального народа России, ценностям многонационального российского общества;</w:t>
      </w:r>
    </w:p>
    <w:p w:rsidR="00E7514D" w:rsidRPr="00AF3CA2" w:rsidRDefault="00E7514D" w:rsidP="0039483A">
      <w:pPr>
        <w:numPr>
          <w:ilvl w:val="0"/>
          <w:numId w:val="5"/>
        </w:num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изучении темы «Народы России» формирование представлений обучающихся о России как многонациональном государстве, разнообразии народов, их традициях, вероисповедовании.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Воспитание интернациональных чувств, толерантного отношения к людям других национальностей.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 и его мнению.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 сель, шторм, ураган и т.п.);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совершенствование умения планировать, контролировать и оценивать учебные действия в соответствии с задачей поставленной учителем;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навыка преобразования информации из одного вида в другой (текст в таблицу, схему).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природы.;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уважительного отношения к труду, развитие опыта участия в социально значимом труде;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Воспитывать уважительное отношение к представителям малых коренных народов.</w:t>
      </w:r>
    </w:p>
    <w:p w:rsidR="00E7514D" w:rsidRPr="00AF3CA2" w:rsidRDefault="00E7514D" w:rsidP="0039483A">
      <w:pPr>
        <w:numPr>
          <w:ilvl w:val="0"/>
          <w:numId w:val="6"/>
        </w:numPr>
        <w:spacing w:before="30" w:after="3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Учить детей гордиться богатствами недр страны, его лесными массивами и понимать необходимость их рационального использования.</w:t>
      </w:r>
    </w:p>
    <w:p w:rsidR="00E7514D" w:rsidRPr="0039483A" w:rsidRDefault="00E7514D" w:rsidP="0039483A">
      <w:pPr>
        <w:numPr>
          <w:ilvl w:val="0"/>
          <w:numId w:val="6"/>
        </w:numPr>
        <w:spacing w:before="30" w:after="30" w:line="360" w:lineRule="auto"/>
        <w:ind w:left="4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</w:t>
      </w:r>
      <w:r w:rsidR="003C03F2" w:rsidRPr="00AF3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и культурных памятников</w:t>
      </w:r>
      <w:r w:rsidR="0039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8CD" w:rsidRPr="00AF3CA2" w:rsidRDefault="009828CD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Планирование освоения предметных результатов учебного предмета</w:t>
      </w:r>
    </w:p>
    <w:p w:rsidR="009828CD" w:rsidRPr="00AF3CA2" w:rsidRDefault="009828CD" w:rsidP="0039483A">
      <w:pPr>
        <w:spacing w:after="0" w:line="360" w:lineRule="auto"/>
        <w:ind w:left="568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6 класс</w:t>
      </w:r>
    </w:p>
    <w:tbl>
      <w:tblPr>
        <w:tblW w:w="1222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6114"/>
      </w:tblGrid>
      <w:tr w:rsidR="009828CD" w:rsidRPr="00AF3CA2" w:rsidTr="009828CD">
        <w:trPr>
          <w:trHeight w:val="860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Минимальный уровень:</w:t>
            </w:r>
          </w:p>
          <w:p w:rsidR="009828CD" w:rsidRPr="00AF3CA2" w:rsidRDefault="009828CD" w:rsidP="0039483A">
            <w:pPr>
              <w:spacing w:after="0" w:line="36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Обучающиеся должны знать;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Достаточный уровень:</w:t>
            </w:r>
          </w:p>
          <w:p w:rsidR="009828CD" w:rsidRPr="00AF3CA2" w:rsidRDefault="009828CD" w:rsidP="0039483A">
            <w:pPr>
              <w:spacing w:after="0" w:line="36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A"/>
                <w:sz w:val="28"/>
                <w:szCs w:val="28"/>
                <w:lang w:eastAsia="ru-RU"/>
              </w:rPr>
              <w:t>Обучающиеся должны знать;</w:t>
            </w:r>
          </w:p>
        </w:tc>
      </w:tr>
      <w:tr w:rsidR="009828CD" w:rsidRPr="00AF3CA2" w:rsidTr="009828C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numPr>
                <w:ilvl w:val="0"/>
                <w:numId w:val="7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представителям малых коренных народов.</w:t>
            </w:r>
          </w:p>
          <w:p w:rsidR="009828CD" w:rsidRPr="00AF3CA2" w:rsidRDefault="009828CD" w:rsidP="0039483A">
            <w:pPr>
              <w:numPr>
                <w:ilvl w:val="0"/>
                <w:numId w:val="7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гордиться богатствами недр страны, его лесными массивами и понимать </w:t>
            </w: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необходимость их рационального использования.</w:t>
            </w:r>
          </w:p>
          <w:p w:rsidR="009828CD" w:rsidRPr="00AF3CA2" w:rsidRDefault="009828CD" w:rsidP="0039483A">
            <w:pPr>
              <w:numPr>
                <w:ilvl w:val="0"/>
                <w:numId w:val="8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 </w:t>
            </w: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предложенных учителем предложений;</w:t>
            </w:r>
          </w:p>
          <w:p w:rsidR="009828CD" w:rsidRPr="00AF3CA2" w:rsidRDefault="009828CD" w:rsidP="0039483A">
            <w:pPr>
              <w:numPr>
                <w:ilvl w:val="0"/>
                <w:numId w:val="9"/>
              </w:numPr>
              <w:spacing w:before="30" w:after="30" w:line="360" w:lineRule="auto"/>
              <w:ind w:left="502" w:right="5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на географической карте объекты, заранее выделенные учителем.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изучает география;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горизонт, линию и стороны горизонта;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формы земной поверхности;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виды водоемов, их различия;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по охране воды от загрязнения;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отличие плана от рисунка и географической карты;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на плане, географической карте;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условные цвета и основные знаки географической карты;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суши и воды на Земле;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материки и океаны, их расположение на глобусе и карте полушарий;</w:t>
            </w:r>
          </w:p>
          <w:p w:rsidR="009828CD" w:rsidRPr="00AF3CA2" w:rsidRDefault="009828CD" w:rsidP="0039483A">
            <w:pPr>
              <w:numPr>
                <w:ilvl w:val="0"/>
                <w:numId w:val="10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как ближайшую к Земле звезду и его значение для жизни на Земле;</w:t>
            </w:r>
          </w:p>
          <w:p w:rsidR="009828CD" w:rsidRPr="00AF3CA2" w:rsidRDefault="009828CD" w:rsidP="0039483A">
            <w:pPr>
              <w:numPr>
                <w:ilvl w:val="0"/>
                <w:numId w:val="11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кругосветные путешествия, доказывающие шарообразность Земли;</w:t>
            </w:r>
          </w:p>
          <w:p w:rsidR="009828CD" w:rsidRPr="00AF3CA2" w:rsidRDefault="009828CD" w:rsidP="0039483A">
            <w:pPr>
              <w:numPr>
                <w:ilvl w:val="0"/>
                <w:numId w:val="11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запусков в космос искусственных спутников Земли и полетов людей в космос, имена первых космонавтов;</w:t>
            </w:r>
          </w:p>
          <w:p w:rsidR="009828CD" w:rsidRPr="00AF3CA2" w:rsidRDefault="009828CD" w:rsidP="0039483A">
            <w:pPr>
              <w:numPr>
                <w:ilvl w:val="0"/>
                <w:numId w:val="11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различия в нагревании и освещении земной </w:t>
            </w: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поверхности Солнцем;</w:t>
            </w:r>
          </w:p>
          <w:p w:rsidR="009828CD" w:rsidRPr="00AF3CA2" w:rsidRDefault="009828CD" w:rsidP="0039483A">
            <w:pPr>
              <w:numPr>
                <w:ilvl w:val="0"/>
                <w:numId w:val="11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географическое положение нашей страны на физической карте России и карте полушарий;</w:t>
            </w:r>
          </w:p>
          <w:p w:rsidR="009828CD" w:rsidRPr="00AF3CA2" w:rsidRDefault="009828CD" w:rsidP="0039483A">
            <w:pPr>
              <w:numPr>
                <w:ilvl w:val="0"/>
                <w:numId w:val="11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географических объектов, обозначенных в программе по теме «Карта России».</w:t>
            </w:r>
          </w:p>
          <w:p w:rsidR="009828CD" w:rsidRPr="00AF3CA2" w:rsidRDefault="009828CD" w:rsidP="0039483A">
            <w:pPr>
              <w:spacing w:after="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должны уметь: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стороны горизонта, ориентироваться по Солнцу, компасу и местным признакам природы;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на местности особенности рельефа, водоемов;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схематические зарисовки изучаемых форм земной поверхности;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на географической карте и глобусе;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читать географическую карту (условные цвета и основные знаки);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составлять описания изучаемых объектов с </w:t>
            </w: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опорой на карту и картины;</w:t>
            </w:r>
          </w:p>
          <w:p w:rsidR="009828CD" w:rsidRPr="00AF3CA2" w:rsidRDefault="009828CD" w:rsidP="0039483A">
            <w:pPr>
              <w:numPr>
                <w:ilvl w:val="0"/>
                <w:numId w:val="12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на карте объекты, указанные в программе, обозначать их при помощи учителя на контурной карте</w:t>
            </w:r>
          </w:p>
          <w:p w:rsidR="009828CD" w:rsidRPr="00AF3CA2" w:rsidRDefault="009828CD" w:rsidP="0039483A">
            <w:pPr>
              <w:numPr>
                <w:ilvl w:val="0"/>
                <w:numId w:val="13"/>
              </w:numPr>
              <w:spacing w:before="30" w:after="30" w:line="360" w:lineRule="auto"/>
              <w:ind w:left="5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28CD" w:rsidRPr="00AF3CA2" w:rsidRDefault="009828CD" w:rsidP="0039483A">
      <w:pPr>
        <w:spacing w:after="0" w:line="360" w:lineRule="auto"/>
        <w:ind w:right="5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7 класс</w:t>
      </w:r>
    </w:p>
    <w:tbl>
      <w:tblPr>
        <w:tblW w:w="1222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4"/>
        <w:gridCol w:w="6114"/>
      </w:tblGrid>
      <w:tr w:rsidR="009828CD" w:rsidRPr="00AF3CA2" w:rsidTr="009828CD">
        <w:trPr>
          <w:trHeight w:val="860"/>
        </w:trPr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ind w:left="568" w:hanging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Минимальный уровень: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ind w:right="57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  <w:lang w:eastAsia="ru-RU"/>
              </w:rPr>
              <w:t>Достаточный уровень:</w:t>
            </w:r>
          </w:p>
        </w:tc>
      </w:tr>
      <w:tr w:rsidR="009828CD" w:rsidRPr="00AF3CA2" w:rsidTr="009828CD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Обучающиеся должны знать:</w:t>
            </w:r>
          </w:p>
          <w:p w:rsidR="009828CD" w:rsidRPr="00AF3CA2" w:rsidRDefault="009828CD" w:rsidP="0039483A">
            <w:pPr>
              <w:numPr>
                <w:ilvl w:val="0"/>
                <w:numId w:val="14"/>
              </w:numPr>
              <w:spacing w:before="30" w:after="3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своего государства, его столицы;</w:t>
            </w:r>
          </w:p>
          <w:p w:rsidR="009828CD" w:rsidRPr="00AF3CA2" w:rsidRDefault="009828CD" w:rsidP="0039483A">
            <w:pPr>
              <w:numPr>
                <w:ilvl w:val="0"/>
                <w:numId w:val="14"/>
              </w:numPr>
              <w:spacing w:before="30" w:after="3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природных зон России;</w:t>
            </w:r>
          </w:p>
          <w:p w:rsidR="009828CD" w:rsidRPr="00AF3CA2" w:rsidRDefault="009828CD" w:rsidP="0039483A">
            <w:pPr>
              <w:numPr>
                <w:ilvl w:val="0"/>
                <w:numId w:val="14"/>
              </w:numPr>
              <w:spacing w:before="30" w:after="3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типичных представителей растительного и животного мира в природной зоне, где проживает обучающийся;</w:t>
            </w:r>
          </w:p>
          <w:p w:rsidR="009828CD" w:rsidRPr="00AF3CA2" w:rsidRDefault="009828CD" w:rsidP="0039483A">
            <w:pPr>
              <w:numPr>
                <w:ilvl w:val="0"/>
                <w:numId w:val="14"/>
              </w:numPr>
              <w:spacing w:before="30" w:after="3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занятия населения природной зоны, в которой проживает обучающийся;</w:t>
            </w:r>
          </w:p>
          <w:p w:rsidR="009828CD" w:rsidRPr="00AF3CA2" w:rsidRDefault="009828CD" w:rsidP="0039483A">
            <w:pPr>
              <w:numPr>
                <w:ilvl w:val="0"/>
                <w:numId w:val="14"/>
              </w:numPr>
              <w:spacing w:before="30" w:after="3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природе.</w:t>
            </w:r>
          </w:p>
          <w:p w:rsidR="009828CD" w:rsidRPr="00AF3CA2" w:rsidRDefault="009828CD" w:rsidP="0039483A">
            <w:pPr>
              <w:spacing w:after="0" w:line="360" w:lineRule="auto"/>
              <w:ind w:left="318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должны уметь:</w:t>
            </w:r>
          </w:p>
          <w:p w:rsidR="009828CD" w:rsidRPr="00AF3CA2" w:rsidRDefault="009828CD" w:rsidP="0039483A">
            <w:pPr>
              <w:numPr>
                <w:ilvl w:val="0"/>
                <w:numId w:val="15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показывать границы России на физической </w:t>
            </w: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карте РФ;</w:t>
            </w:r>
          </w:p>
          <w:p w:rsidR="009828CD" w:rsidRPr="00AF3CA2" w:rsidRDefault="009828CD" w:rsidP="0039483A">
            <w:pPr>
              <w:numPr>
                <w:ilvl w:val="0"/>
                <w:numId w:val="15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участие в мероприятиях по охране окружающей среды;</w:t>
            </w:r>
          </w:p>
          <w:p w:rsidR="009828CD" w:rsidRPr="00AF3CA2" w:rsidRDefault="009828CD" w:rsidP="0039483A">
            <w:pPr>
              <w:numPr>
                <w:ilvl w:val="0"/>
                <w:numId w:val="15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вести себя в природе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8CD" w:rsidRPr="00AF3CA2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Обучающиеся должны знать: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 России на физической карте, карте полушарий и глобусе;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пояса освещенности, в которых расположена наша страна;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зоны России;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условия и богатства России, возможности использования их человеком;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типичных представителей растительного и животного мира в каждой природной зоне;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хозяйство, основное население, его занятия и </w:t>
            </w: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крупные города в каждой природной зоне;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проблемы и основные мероприятия по охране природы в России.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природе:</w:t>
            </w:r>
          </w:p>
          <w:p w:rsidR="009828CD" w:rsidRPr="00AF3CA2" w:rsidRDefault="009828CD" w:rsidP="0039483A">
            <w:pPr>
              <w:numPr>
                <w:ilvl w:val="0"/>
                <w:numId w:val="16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географических объектов на территории России, указанные в программе.</w:t>
            </w:r>
          </w:p>
          <w:p w:rsidR="009828CD" w:rsidRPr="00AF3CA2" w:rsidRDefault="009828CD" w:rsidP="0039483A">
            <w:pPr>
              <w:spacing w:after="0" w:line="360" w:lineRule="auto"/>
              <w:ind w:left="318" w:hanging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Учащиеся должны уметь: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показывать по картам (физической и природных зон России) географические объекты, указанные в программе;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простейшие взаимосвязи между климатом, растительным и животным миром, природными условиями и занятиями населения;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делать несложные макеты изучаемых природных зон (с группой учащихся);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участие в мероприятиях по охране окружающей среды; правильно вести себя в природе;</w:t>
            </w:r>
          </w:p>
          <w:p w:rsidR="009828CD" w:rsidRPr="00AF3CA2" w:rsidRDefault="009828CD" w:rsidP="0039483A">
            <w:pPr>
              <w:numPr>
                <w:ilvl w:val="0"/>
                <w:numId w:val="17"/>
              </w:numPr>
              <w:spacing w:before="30" w:after="30" w:line="360" w:lineRule="auto"/>
              <w:ind w:left="39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выполнять задания в «Рабочей тетради по географии России» для 7 класса специальной коррекционной школы (количество заданий и время заполнения определяет </w:t>
            </w:r>
            <w:r w:rsidR="00650FAD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педагогический работник</w:t>
            </w:r>
            <w:r w:rsidRPr="00AF3CA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 с учетом индивидуальных возможностей учащихся.</w:t>
            </w:r>
          </w:p>
        </w:tc>
      </w:tr>
    </w:tbl>
    <w:p w:rsidR="00E7514D" w:rsidRPr="00AF3CA2" w:rsidRDefault="00E7514D" w:rsidP="0039483A">
      <w:pPr>
        <w:pStyle w:val="Standard"/>
        <w:spacing w:line="360" w:lineRule="auto"/>
        <w:jc w:val="both"/>
        <w:rPr>
          <w:b/>
          <w:color w:val="000000"/>
          <w:sz w:val="28"/>
          <w:szCs w:val="28"/>
        </w:rPr>
      </w:pPr>
    </w:p>
    <w:p w:rsidR="00E7514D" w:rsidRPr="00AF3CA2" w:rsidRDefault="00E7514D" w:rsidP="0039483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F3CA2">
        <w:rPr>
          <w:b/>
          <w:color w:val="000000"/>
          <w:sz w:val="28"/>
          <w:szCs w:val="28"/>
        </w:rPr>
        <w:t>Система оценки достижения планируемых результатов.</w:t>
      </w:r>
    </w:p>
    <w:p w:rsidR="00E7514D" w:rsidRPr="00AF3CA2" w:rsidRDefault="00E7514D" w:rsidP="0039483A">
      <w:pPr>
        <w:pStyle w:val="Standard"/>
        <w:spacing w:line="360" w:lineRule="auto"/>
        <w:ind w:firstLine="708"/>
        <w:jc w:val="both"/>
        <w:rPr>
          <w:sz w:val="28"/>
          <w:szCs w:val="28"/>
        </w:rPr>
      </w:pPr>
      <w:r w:rsidRPr="00AF3CA2">
        <w:rPr>
          <w:color w:val="000000"/>
          <w:sz w:val="28"/>
          <w:szCs w:val="28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E7514D" w:rsidRPr="00AF3CA2" w:rsidRDefault="00E7514D" w:rsidP="0039483A">
      <w:pPr>
        <w:pStyle w:val="Standard"/>
        <w:spacing w:line="360" w:lineRule="auto"/>
        <w:jc w:val="both"/>
        <w:rPr>
          <w:sz w:val="28"/>
          <w:szCs w:val="28"/>
        </w:rPr>
      </w:pPr>
      <w:r w:rsidRPr="00AF3CA2">
        <w:rPr>
          <w:color w:val="000000"/>
          <w:sz w:val="28"/>
          <w:szCs w:val="28"/>
        </w:rPr>
        <w:t>«2» (неудовлетворительно), обучающийся выполняет менее 35% предложенных заданий; «3» (удовлетворительно</w:t>
      </w:r>
      <w:proofErr w:type="gramStart"/>
      <w:r w:rsidRPr="00AF3CA2">
        <w:rPr>
          <w:color w:val="000000"/>
          <w:sz w:val="28"/>
          <w:szCs w:val="28"/>
        </w:rPr>
        <w:t>),  если</w:t>
      </w:r>
      <w:proofErr w:type="gramEnd"/>
      <w:r w:rsidRPr="00AF3CA2">
        <w:rPr>
          <w:color w:val="000000"/>
          <w:sz w:val="28"/>
          <w:szCs w:val="28"/>
        </w:rPr>
        <w:t xml:space="preserve"> обучающиеся верно выполняют от 35% до 50% заданий; «4» (хорошо) ― от 51% до 65% заданий, «5» (отлично) свыше 65%.</w:t>
      </w:r>
    </w:p>
    <w:p w:rsidR="007A5140" w:rsidRDefault="007A5140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284D23" w:rsidRPr="00AF3CA2" w:rsidRDefault="00284D23" w:rsidP="003948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7A5140" w:rsidRPr="00AF3CA2" w:rsidRDefault="007A5140" w:rsidP="00394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 по географии 6 класс</w:t>
      </w:r>
      <w:r w:rsidRPr="00AF3CA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"/>
        <w:gridCol w:w="4549"/>
        <w:gridCol w:w="947"/>
        <w:gridCol w:w="3873"/>
        <w:gridCol w:w="2779"/>
        <w:gridCol w:w="1891"/>
      </w:tblGrid>
      <w:tr w:rsidR="007A5140" w:rsidRPr="00AF3CA2" w:rsidTr="0039483A">
        <w:trPr>
          <w:trHeight w:val="698"/>
        </w:trPr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Словарь 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- 4  часа.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науке географии.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География.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 высоты солнца и погоды.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учащимся как меняется высота солнца в </w:t>
            </w:r>
            <w:proofErr w:type="gram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течении  дня</w:t>
            </w:r>
            <w:proofErr w:type="gram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и разное время года.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Погода, метеостанция, ученые –метеорологи, метеорологические центры. 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5- 7.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явлениях природы.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Ветер, шторм, ураган, осадки, гроза, гром. Смерч.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Тетр.с.7-9.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Географические сведения  о нашей местности и труде населения.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географическом положении, погоде в разное время года, растительном и животном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нашей местности.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с. 9-11.</w:t>
            </w: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 – 6 часов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Горизонт.  Линия горизонта.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горизонте, линии горизонта.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Небосвод, горизонт, линия горизонта.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Тетр.с.12-13.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Стороны горизонта.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сторонах горизонта.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Север, юг, запад, восток, стороны горизонта, ориентирование.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13-15.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Экскурсия в природу:  стороны горизонта.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Компас и правила пользования им.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учащимся о компасе, учить пользоваться компасом.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Компас.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Тетр.с.15-18.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Ориентирование по местным признакам природы.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ориентировании по местным признакам.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Звезды, Большая Медведица, Полярная звезда, Малая Медведица.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18-20.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природу: ориентирование поместным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 природы.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поверхности земли – 3часа.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Равнины, холмы.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равнинах и холмах.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Равнинна, плоские равнины, холмистые равнины, холм, склон, подошва, вершина, склоны, низменности, возвышенности, плоскогорья.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21-23.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Овраги, их образование.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об образовании оврагов, почему нужно вести борьбу с оврагами.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Овраг, дно. Склоны, вершина, устье.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D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с. 23-24.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Горы, землетрясения.  Извержения вулканов.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землетрясениях и извержении вулканов как грозном явлении природы.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Горы, горные хребты, горные долины, предгорья, землетрясения, извержения вулканов,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вулканологи, альпинизм.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Тетр.с.24-27</w:t>
            </w:r>
          </w:p>
        </w:tc>
      </w:tr>
      <w:tr w:rsidR="007A5140" w:rsidRPr="00AF3CA2" w:rsidTr="0039483A">
        <w:trPr>
          <w:trHeight w:val="385"/>
        </w:trPr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Вода на земле -10 часов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Вода в природе.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круговороте воды в природе.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Круговорот воды.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28-30.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Родник.  Его образование.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учащимся об образовании родника. 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Источник, родник, водопроницаемые слои, водонепроницаемые слои.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Тетр.с.30-32.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Колодец, водопровод.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устройстве колодца.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Тетр.с.32-34.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Части реки. Равнинные и горные реки.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реках.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Река, исток, устье, русло, притоки, половодье, </w:t>
            </w:r>
            <w:r w:rsidR="00284D23" w:rsidRPr="00AF3CA2">
              <w:rPr>
                <w:rFonts w:ascii="Times New Roman" w:hAnsi="Times New Roman" w:cs="Times New Roman"/>
                <w:sz w:val="28"/>
                <w:szCs w:val="28"/>
              </w:rPr>
              <w:t>равнинная река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, горная </w:t>
            </w:r>
            <w:proofErr w:type="gram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река ,</w:t>
            </w:r>
            <w:proofErr w:type="gram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ледник, водопад.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Тетр.с.34-36.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Как люди используют реки.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об использовании рек.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Орошение, водохранилище, канал.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Тетр.с.37-39.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Озера. Водохранилища. Пруды.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образовании озер, прудов, водохранилищ.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Озеро, сточное озеро, бессточное озеро, пруд.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40- 41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Болота, их осушение.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болотах, о необходимости их охранять.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Болото, торф.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Тетр.с.42- 44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Океаны и моря.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знания: что такое океан, море, как используется человеком моря и океаны, что такое цунами.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Океан, море, окраинное море, внутреннее море. Цунами.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Тетр.с.45-48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островах и полуостровах.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Остров. Полуостров, залив, пролив, материк.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Тетр.с.48- 50.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Водоемы в вашей местности. охрана вод от загрязнения.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Эколог.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Тетр.с.50-53.</w:t>
            </w: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План и карта –9 часов.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Рисунок и план предмета.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плане и рисунке, в чем их различие.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Аэрофотосъемка, план.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Тетр.с.53-56.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План и масштаб.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масштабе, плане.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Масштаб.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56-58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План класса.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Учить составлять план класса.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Тетр.с.58-60.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План школьного участка.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Тетр.с.61-62.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Условные знаки плана местности.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условных знаках.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Условные знаки, картографы.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63-65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План и географическая карта.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плане и географических картах.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Физическая карта, геологическая карта, карта растительного и животного мира, политическая карта, атлас.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Тетр.с.65- 68.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Условные цвета физической карты.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об условных цветах физической карты.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Тетр.с.68-72.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Условные знаки физической карты.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об условных знаках физической карты.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Тетр.с.72-75.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 Значение географической карты в жизни людей.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физической карте России, ее значении в жизни и деятельности людей.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Тетр.с.75-77.</w:t>
            </w: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Земной шар -14 часов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Краткие сведения о земле, солнце, луне.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знания: что такое солнечная система, солнце, луна.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Космос, атмосфера, планета, солнечная система, астрономия.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Тетр.с.78-80.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планетах солнечной системы.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Астероиды, Меркурий, Венера, Земля, Марс, Юпитер, Сатурн, Уран, Нептун.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Тетр.с.80-82.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Земля – планета. Доказательства шарообразности земли. Освоение космоса.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об освоении космоса.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Тетр.с.83-85.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Глобус – модель земного шара.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 представление о глобусе как модели земного шара.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Глобус, земная ось, полюс, экватор.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Тетр.с.85-87.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физической карте полушарий.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Тетр.с.87-92.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Распределение воды и суши на земле.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как распределяется вода и суша на земле.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Материк. Часть света.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Тетр.с.92-94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Океаны на глобусе и карте полушарий.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об океанах.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Тихий, Индийский, Атлантический, Северный Ледовитый океаны.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Тетр.с.94-96.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Материки на глобусе и карте полушарий.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proofErr w:type="gram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знания :</w:t>
            </w:r>
            <w:proofErr w:type="gram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материк, сколько материков на земном шаре, что такое часть света.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Евразия, Африка, Австралия, Северная Америка, Южная Америка, Антарктида.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Тетр.с.97-99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Первые кругосветные путешествия.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первых кругосветных путешествиях.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Тетр.с.100-103.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Значение солнца для жизни на земле.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как солнечные лучи в разных климатических поясах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нагревают землю.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Умеренный пояс, холодный(полярный) пояс, жаркий пояс.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Тетр.с.103-105.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Климат. Основные типы климата. Отличия климата от погоды.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климате, основных типах климата.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Погода, климат: морской, континентальный, полярный, умеренный, тропический.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Тетр.с.105-108.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Пояса освещенности: жаркие, умеренные, холодные.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поясах освещенности.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Тетр.с.108-110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Природа тропического пояса.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природе тропического леса.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Тропические леса, саванны, пустыня.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Тетр.с.110-114.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Природа умеренных и полярных поясов.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природе умеренных и полярных поясов.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Бураны.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Тетр.с.114-119</w:t>
            </w:r>
          </w:p>
        </w:tc>
      </w:tr>
      <w:tr w:rsidR="007A5140" w:rsidRPr="00AF3CA2" w:rsidTr="0039483A">
        <w:tc>
          <w:tcPr>
            <w:tcW w:w="14786" w:type="dxa"/>
            <w:gridSpan w:val="6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b/>
                <w:sz w:val="28"/>
                <w:szCs w:val="28"/>
              </w:rPr>
              <w:t>Карта России – часов.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 на карте.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географическом положении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Тундра, Европейская часть, Азиатская часть.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Тетр.с.119-122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Границы России. Сухопутные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границы России на западе и юге.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 границах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Государственная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. 122-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Морские границы, океаны и моря, омывающие берега России. Моря Северного ледовитого океана.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морских границах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Тетр.с.124-126.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Моря Тихого и Атлантического океанов.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морских границах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Бухта.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126-128.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 России.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островах и полуостровах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Новая Земля, Северная Земля, Новосибирские острова, Курильские острова. </w:t>
            </w: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Новигация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, гейзер.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128-131.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поверхности нашей страны.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Валдайская возвышенность, Среднерусская возвышенность, прикаспийская низменность, </w:t>
            </w: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– Сибирская </w:t>
            </w: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равнина.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Тетр.с.131-134.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Горы: Кавказ, Урал, Алтай, Саяны.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горах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Кавказские горы, гора Эльбрус, Уральские горы, горы Саяны, 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Тетр.с.134-137.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Крупнейшие месторождения полезных ископаемых.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 полезных ископаемых, которыми богата наша страна.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Нефть, газ, каменный уголь, железная руда, мрамор, гранит.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137-140.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Реки: Волга с Окой и Камой.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Волга, Ока, Кама.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140-142.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Реки: Дон, Днепр, Урал.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Волго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– Донской канал, Дон, Днепр, Северная Двина, Печера.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Тетр.с.143-145.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Реки Сибири: Обь, Енисей.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Иртыш, Енисей, Ангара. 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Тетр.с.145-147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Реки: Лена и Амур.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реках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Амур, Лена.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Тетр.с.147-149.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Озера России.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Дать знания об озерах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Зодчество, Ладожское озеро, Онежское озеро, Байкал, Каспийское море.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Тетр.с.149-151.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Крупные города европейской части России.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городах 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Москва, Санкт- Петербург.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151.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Крупные города Урала.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городах 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Челябинск, Нижний Тагил, Екатеринбург.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152.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Крупные города азиатской части России.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городах  России.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Новосибирск.</w:t>
            </w: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151-153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Наш край на физической карте России. Поверхность. Климат. Водоемы.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своем крае.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Тетр.с.153.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Наш край на физической карте России. Растения. Животные.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своем крае.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Тетр.с</w:t>
            </w:r>
            <w:proofErr w:type="spell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. 153-154.</w:t>
            </w: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Наш край на физической карте России. Население, традиции.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своем крае.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Экскурсия :</w:t>
            </w:r>
            <w:proofErr w:type="gramEnd"/>
            <w:r w:rsidRPr="00AF3CA2">
              <w:rPr>
                <w:rFonts w:ascii="Times New Roman" w:hAnsi="Times New Roman" w:cs="Times New Roman"/>
                <w:sz w:val="28"/>
                <w:szCs w:val="28"/>
              </w:rPr>
              <w:t xml:space="preserve"> Природа родного края.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своем крае.</w:t>
            </w: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140" w:rsidRPr="00AF3CA2" w:rsidTr="0039483A">
        <w:tc>
          <w:tcPr>
            <w:tcW w:w="7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4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Обобщающий урок по начальному курсу Физической географии.</w:t>
            </w:r>
          </w:p>
        </w:tc>
        <w:tc>
          <w:tcPr>
            <w:tcW w:w="947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7A5140" w:rsidRPr="00AF3CA2" w:rsidRDefault="007A5140" w:rsidP="003948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CA2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</w:tc>
      </w:tr>
    </w:tbl>
    <w:p w:rsidR="00E7514D" w:rsidRPr="00AF3CA2" w:rsidRDefault="00E7514D" w:rsidP="0039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828CD" w:rsidRPr="00AF3CA2" w:rsidRDefault="009828CD" w:rsidP="0039483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CA2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Материально-техническое обеспечение учебного предмета География</w:t>
      </w:r>
    </w:p>
    <w:p w:rsidR="009828CD" w:rsidRPr="00284D23" w:rsidRDefault="009828CD" w:rsidP="0039483A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при изучении тем разделов приобр</w:t>
      </w:r>
      <w:r w:rsidR="00E7514D" w:rsidRPr="00284D2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етают уроки с использованием презентаций</w:t>
      </w:r>
      <w:r w:rsidRPr="00284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практические работы, экскурсии, уроки с использованием игровых моментов и ситуаций, так как способствуют формированию у учащихся с нарушением интеллекта новых знаний и связи зрительного образа и слова. Перечисленные формы учебных занятий позволяют эффективно организовать учебный процесс, осуществляемый в коррекционной школе.</w:t>
      </w:r>
    </w:p>
    <w:tbl>
      <w:tblPr>
        <w:tblW w:w="12228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3185"/>
        <w:gridCol w:w="8201"/>
      </w:tblGrid>
      <w:tr w:rsidR="009828CD" w:rsidRPr="00284D23" w:rsidTr="009828CD">
        <w:trPr>
          <w:trHeight w:val="76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материально-технического обеспечения</w:t>
            </w:r>
          </w:p>
        </w:tc>
      </w:tr>
      <w:tr w:rsidR="009828CD" w:rsidRPr="00284D23" w:rsidTr="009828CD">
        <w:trPr>
          <w:trHeight w:val="736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электронные и печатные пособия, раздаточный материал</w:t>
            </w:r>
          </w:p>
        </w:tc>
        <w:tc>
          <w:tcPr>
            <w:tcW w:w="6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Учебно-дидактический материал для учащихся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специальных (коррекционных) образовательных учреждений VIII вида 5-9 классы // Под редакцией. Лифанова Т.М., Соломина Е.Н. М. «Просвещение» 2018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Лифанова Т.М. Соломина Е.Н. М. Приложение к учебнику по географии 6 класс. М.: Просвещение, 2020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Атласы 6,7  класс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Физическая карта России, Природных зон России, Карта полушарий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«Красная книга России» Энциклопедия «Мир животных» Энциклопедия «Растительный мир в картинках»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«Мир природы» (познавательные материалы об окружающем мире- воздух, превращения воды).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Гербарий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группы растений    </w:t>
            </w:r>
          </w:p>
        </w:tc>
      </w:tr>
      <w:tr w:rsidR="009828CD" w:rsidRPr="00284D23" w:rsidTr="009828CD">
        <w:trPr>
          <w:trHeight w:val="436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6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презентации</w:t>
            </w:r>
          </w:p>
        </w:tc>
      </w:tr>
      <w:tr w:rsidR="009828CD" w:rsidRPr="00284D23" w:rsidTr="009828CD">
        <w:trPr>
          <w:trHeight w:val="3744"/>
        </w:trPr>
        <w:tc>
          <w:tcPr>
            <w:tcW w:w="6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Демонстрационные пособия</w:t>
            </w:r>
          </w:p>
        </w:tc>
        <w:tc>
          <w:tcPr>
            <w:tcW w:w="66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«Полезные ископаемые».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Почвы.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.Коллекции металлов - Чугун и сталь».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«Коллекция стройматериалов»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Демонстрационная коллекция «Полезные ископаемые к курсу природоведения»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«Известняки»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«Гранит».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Топливо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Торф -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удобрений</w:t>
            </w:r>
          </w:p>
          <w:p w:rsidR="009828CD" w:rsidRPr="00284D23" w:rsidRDefault="009828CD" w:rsidP="0039483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промышленного сырья».</w:t>
            </w:r>
          </w:p>
        </w:tc>
      </w:tr>
    </w:tbl>
    <w:p w:rsidR="00257C9E" w:rsidRPr="00284D23" w:rsidRDefault="00257C9E" w:rsidP="0039483A">
      <w:pPr>
        <w:spacing w:after="0"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7C9E" w:rsidRPr="00284D23" w:rsidSect="003B3F8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371"/>
    <w:multiLevelType w:val="multilevel"/>
    <w:tmpl w:val="A8BC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E722D"/>
    <w:multiLevelType w:val="multilevel"/>
    <w:tmpl w:val="1344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A7FEC"/>
    <w:multiLevelType w:val="multilevel"/>
    <w:tmpl w:val="95A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807B8"/>
    <w:multiLevelType w:val="multilevel"/>
    <w:tmpl w:val="B21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0A2D"/>
    <w:multiLevelType w:val="multilevel"/>
    <w:tmpl w:val="3AFE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23159"/>
    <w:multiLevelType w:val="multilevel"/>
    <w:tmpl w:val="BB0A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60DC8"/>
    <w:multiLevelType w:val="multilevel"/>
    <w:tmpl w:val="D614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A0F8B"/>
    <w:multiLevelType w:val="multilevel"/>
    <w:tmpl w:val="D42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37D16"/>
    <w:multiLevelType w:val="multilevel"/>
    <w:tmpl w:val="0B1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F12FD1"/>
    <w:multiLevelType w:val="multilevel"/>
    <w:tmpl w:val="407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82F68"/>
    <w:multiLevelType w:val="multilevel"/>
    <w:tmpl w:val="C8FA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A216C"/>
    <w:multiLevelType w:val="multilevel"/>
    <w:tmpl w:val="D93A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5668BB"/>
    <w:multiLevelType w:val="multilevel"/>
    <w:tmpl w:val="58621C8C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638D694C"/>
    <w:multiLevelType w:val="multilevel"/>
    <w:tmpl w:val="AEF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C30E2E"/>
    <w:multiLevelType w:val="multilevel"/>
    <w:tmpl w:val="381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F4427"/>
    <w:multiLevelType w:val="multilevel"/>
    <w:tmpl w:val="BF7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A6DA0"/>
    <w:multiLevelType w:val="multilevel"/>
    <w:tmpl w:val="AA28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F7CED"/>
    <w:multiLevelType w:val="multilevel"/>
    <w:tmpl w:val="C08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14"/>
  </w:num>
  <w:num w:numId="12">
    <w:abstractNumId w:val="0"/>
  </w:num>
  <w:num w:numId="13">
    <w:abstractNumId w:val="11"/>
  </w:num>
  <w:num w:numId="14">
    <w:abstractNumId w:val="16"/>
  </w:num>
  <w:num w:numId="15">
    <w:abstractNumId w:val="5"/>
  </w:num>
  <w:num w:numId="16">
    <w:abstractNumId w:val="3"/>
  </w:num>
  <w:num w:numId="17">
    <w:abstractNumId w:val="10"/>
  </w:num>
  <w:num w:numId="18">
    <w:abstractNumId w:val="1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14C"/>
    <w:rsid w:val="00257C9E"/>
    <w:rsid w:val="00284D23"/>
    <w:rsid w:val="0039483A"/>
    <w:rsid w:val="003B3F89"/>
    <w:rsid w:val="003C03F2"/>
    <w:rsid w:val="003D7476"/>
    <w:rsid w:val="0057514C"/>
    <w:rsid w:val="00610A7F"/>
    <w:rsid w:val="00650FAD"/>
    <w:rsid w:val="00717ED8"/>
    <w:rsid w:val="007A5140"/>
    <w:rsid w:val="009828CD"/>
    <w:rsid w:val="00AF3CA2"/>
    <w:rsid w:val="00B5125D"/>
    <w:rsid w:val="00E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7652"/>
  <w15:docId w15:val="{2C0F769D-B503-44B1-A273-25A028F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2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8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28CD"/>
  </w:style>
  <w:style w:type="paragraph" w:customStyle="1" w:styleId="c2">
    <w:name w:val="c2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28CD"/>
  </w:style>
  <w:style w:type="character" w:customStyle="1" w:styleId="c68">
    <w:name w:val="c68"/>
    <w:basedOn w:val="a0"/>
    <w:rsid w:val="009828CD"/>
  </w:style>
  <w:style w:type="paragraph" w:customStyle="1" w:styleId="c64">
    <w:name w:val="c64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28CD"/>
  </w:style>
  <w:style w:type="character" w:customStyle="1" w:styleId="c168">
    <w:name w:val="c168"/>
    <w:basedOn w:val="a0"/>
    <w:rsid w:val="009828CD"/>
  </w:style>
  <w:style w:type="character" w:customStyle="1" w:styleId="c84">
    <w:name w:val="c84"/>
    <w:basedOn w:val="a0"/>
    <w:rsid w:val="009828CD"/>
  </w:style>
  <w:style w:type="paragraph" w:customStyle="1" w:styleId="c4">
    <w:name w:val="c4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828CD"/>
  </w:style>
  <w:style w:type="character" w:customStyle="1" w:styleId="c212">
    <w:name w:val="c212"/>
    <w:basedOn w:val="a0"/>
    <w:rsid w:val="009828CD"/>
  </w:style>
  <w:style w:type="character" w:customStyle="1" w:styleId="c155">
    <w:name w:val="c155"/>
    <w:basedOn w:val="a0"/>
    <w:rsid w:val="009828CD"/>
  </w:style>
  <w:style w:type="paragraph" w:customStyle="1" w:styleId="c59">
    <w:name w:val="c59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2">
    <w:name w:val="c182"/>
    <w:basedOn w:val="a0"/>
    <w:rsid w:val="009828CD"/>
  </w:style>
  <w:style w:type="character" w:customStyle="1" w:styleId="c243">
    <w:name w:val="c243"/>
    <w:basedOn w:val="a0"/>
    <w:rsid w:val="009828CD"/>
  </w:style>
  <w:style w:type="character" w:customStyle="1" w:styleId="c223">
    <w:name w:val="c223"/>
    <w:basedOn w:val="a0"/>
    <w:rsid w:val="009828CD"/>
  </w:style>
  <w:style w:type="character" w:customStyle="1" w:styleId="c146">
    <w:name w:val="c146"/>
    <w:basedOn w:val="a0"/>
    <w:rsid w:val="009828CD"/>
  </w:style>
  <w:style w:type="paragraph" w:customStyle="1" w:styleId="c97">
    <w:name w:val="c97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0">
    <w:name w:val="c150"/>
    <w:basedOn w:val="a0"/>
    <w:rsid w:val="009828CD"/>
  </w:style>
  <w:style w:type="paragraph" w:customStyle="1" w:styleId="c39">
    <w:name w:val="c39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9828CD"/>
  </w:style>
  <w:style w:type="character" w:customStyle="1" w:styleId="c87">
    <w:name w:val="c87"/>
    <w:basedOn w:val="a0"/>
    <w:rsid w:val="009828CD"/>
  </w:style>
  <w:style w:type="paragraph" w:customStyle="1" w:styleId="c20">
    <w:name w:val="c20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4">
    <w:name w:val="c114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0">
    <w:name w:val="c100"/>
    <w:basedOn w:val="a0"/>
    <w:rsid w:val="009828CD"/>
  </w:style>
  <w:style w:type="character" w:customStyle="1" w:styleId="c38">
    <w:name w:val="c38"/>
    <w:basedOn w:val="a0"/>
    <w:rsid w:val="009828CD"/>
  </w:style>
  <w:style w:type="paragraph" w:customStyle="1" w:styleId="c31">
    <w:name w:val="c31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828CD"/>
  </w:style>
  <w:style w:type="character" w:customStyle="1" w:styleId="c76">
    <w:name w:val="c76"/>
    <w:basedOn w:val="a0"/>
    <w:rsid w:val="009828CD"/>
  </w:style>
  <w:style w:type="character" w:customStyle="1" w:styleId="c99">
    <w:name w:val="c99"/>
    <w:basedOn w:val="a0"/>
    <w:rsid w:val="009828CD"/>
  </w:style>
  <w:style w:type="character" w:customStyle="1" w:styleId="c16">
    <w:name w:val="c16"/>
    <w:basedOn w:val="a0"/>
    <w:rsid w:val="009828CD"/>
  </w:style>
  <w:style w:type="paragraph" w:customStyle="1" w:styleId="c25">
    <w:name w:val="c25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828CD"/>
  </w:style>
  <w:style w:type="character" w:styleId="a3">
    <w:name w:val="Hyperlink"/>
    <w:basedOn w:val="a0"/>
    <w:uiPriority w:val="99"/>
    <w:semiHidden/>
    <w:unhideWhenUsed/>
    <w:rsid w:val="009828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28CD"/>
    <w:rPr>
      <w:color w:val="800080"/>
      <w:u w:val="single"/>
    </w:rPr>
  </w:style>
  <w:style w:type="paragraph" w:customStyle="1" w:styleId="c9">
    <w:name w:val="c9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8">
    <w:name w:val="c148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8">
    <w:name w:val="c198"/>
    <w:basedOn w:val="a0"/>
    <w:rsid w:val="009828CD"/>
  </w:style>
  <w:style w:type="character" w:customStyle="1" w:styleId="c46">
    <w:name w:val="c46"/>
    <w:basedOn w:val="a0"/>
    <w:rsid w:val="009828CD"/>
  </w:style>
  <w:style w:type="character" w:customStyle="1" w:styleId="c134">
    <w:name w:val="c134"/>
    <w:basedOn w:val="a0"/>
    <w:rsid w:val="009828CD"/>
  </w:style>
  <w:style w:type="paragraph" w:customStyle="1" w:styleId="c130">
    <w:name w:val="c130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98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6">
    <w:name w:val="c116"/>
    <w:basedOn w:val="a0"/>
    <w:rsid w:val="009828CD"/>
  </w:style>
  <w:style w:type="paragraph" w:customStyle="1" w:styleId="Standard">
    <w:name w:val="Standard"/>
    <w:rsid w:val="003B3F8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rsid w:val="00717ED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717ED8"/>
    <w:pPr>
      <w:numPr>
        <w:numId w:val="18"/>
      </w:numPr>
    </w:pPr>
  </w:style>
  <w:style w:type="table" w:styleId="a6">
    <w:name w:val="Table Grid"/>
    <w:basedOn w:val="a1"/>
    <w:uiPriority w:val="59"/>
    <w:rsid w:val="007A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9</cp:revision>
  <dcterms:created xsi:type="dcterms:W3CDTF">2023-08-28T09:07:00Z</dcterms:created>
  <dcterms:modified xsi:type="dcterms:W3CDTF">2023-09-07T10:38:00Z</dcterms:modified>
</cp:coreProperties>
</file>