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95" w:rsidRPr="004C1790" w:rsidRDefault="00D51795" w:rsidP="00D51795">
      <w:pPr>
        <w:shd w:val="clear" w:color="auto" w:fill="FFFFFF"/>
        <w:spacing w:after="0" w:line="240" w:lineRule="auto"/>
        <w:jc w:val="center"/>
        <w:rPr>
          <w:rFonts w:ascii="Times New Roman" w:eastAsia="Times New Roman" w:hAnsi="Times New Roman" w:cs="Times New Roman"/>
          <w:color w:val="000000"/>
          <w:sz w:val="28"/>
          <w:szCs w:val="28"/>
        </w:rPr>
      </w:pPr>
      <w:r w:rsidRPr="004C1790">
        <w:rPr>
          <w:rFonts w:ascii="Times New Roman" w:eastAsia="Times New Roman" w:hAnsi="Times New Roman" w:cs="Times New Roman"/>
          <w:b/>
          <w:bCs/>
          <w:color w:val="000000"/>
          <w:sz w:val="28"/>
          <w:szCs w:val="28"/>
        </w:rPr>
        <w:t>Пояснительная записка</w:t>
      </w:r>
    </w:p>
    <w:p w:rsidR="00D51795" w:rsidRPr="004465B8" w:rsidRDefault="00D51795" w:rsidP="00D51795">
      <w:pPr>
        <w:spacing w:after="0" w:line="240" w:lineRule="auto"/>
        <w:jc w:val="center"/>
        <w:rPr>
          <w:rFonts w:ascii="Times New Roman" w:hAnsi="Times New Roman"/>
          <w:b/>
          <w:bCs/>
          <w:sz w:val="28"/>
          <w:szCs w:val="26"/>
        </w:rPr>
      </w:pPr>
    </w:p>
    <w:p w:rsidR="00EB3BB5" w:rsidRDefault="00D51795" w:rsidP="00EB3BB5">
      <w:pPr>
        <w:spacing w:line="24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по русскому языку </w:t>
      </w:r>
      <w:r w:rsidRPr="00B663F7">
        <w:rPr>
          <w:rFonts w:ascii="Times New Roman" w:hAnsi="Times New Roman"/>
          <w:sz w:val="28"/>
          <w:szCs w:val="28"/>
        </w:rPr>
        <w:t xml:space="preserve">2 класса разработана на основании действующего законодательства в области образования в Российской Федерации и </w:t>
      </w:r>
      <w:r>
        <w:rPr>
          <w:rFonts w:ascii="Times New Roman" w:hAnsi="Times New Roman"/>
          <w:sz w:val="28"/>
          <w:szCs w:val="28"/>
        </w:rPr>
        <w:t>АООП</w:t>
      </w:r>
      <w:r w:rsidRPr="00B663F7">
        <w:rPr>
          <w:rFonts w:ascii="Times New Roman" w:hAnsi="Times New Roman"/>
          <w:sz w:val="28"/>
          <w:szCs w:val="28"/>
        </w:rPr>
        <w:t xml:space="preserve"> ОУ.</w:t>
      </w:r>
    </w:p>
    <w:p w:rsidR="00D51795" w:rsidRPr="00EB3BB5" w:rsidRDefault="00D51795" w:rsidP="00EB3BB5">
      <w:pPr>
        <w:spacing w:line="240" w:lineRule="auto"/>
        <w:ind w:firstLine="709"/>
        <w:jc w:val="both"/>
        <w:rPr>
          <w:rFonts w:ascii="Times New Roman" w:hAnsi="Times New Roman"/>
          <w:sz w:val="28"/>
          <w:szCs w:val="28"/>
        </w:rPr>
      </w:pPr>
      <w:r w:rsidRPr="004C1790">
        <w:rPr>
          <w:rFonts w:ascii="Times New Roman" w:eastAsia="Times New Roman" w:hAnsi="Times New Roman" w:cs="Times New Roman"/>
          <w:b/>
          <w:bCs/>
          <w:color w:val="000000"/>
          <w:sz w:val="28"/>
          <w:szCs w:val="28"/>
        </w:rPr>
        <w:t>Целью </w:t>
      </w:r>
      <w:r w:rsidRPr="004C1790">
        <w:rPr>
          <w:rFonts w:ascii="Times New Roman" w:eastAsia="Times New Roman" w:hAnsi="Times New Roman" w:cs="Times New Roman"/>
          <w:color w:val="000000"/>
          <w:sz w:val="28"/>
          <w:szCs w:val="28"/>
        </w:rPr>
        <w:t>рабочей программы является: формирование и развитие навыков письма и использование их в практических ситуациях; развитие познавательной деятельности, воспитание трудолюбия, самостоятельности, терпеливости, настойчивости, любознательности, формирование умений планировать свою деятельность, осуществлять контроль и самоконтроль.</w:t>
      </w:r>
    </w:p>
    <w:p w:rsidR="00D51795" w:rsidRPr="004C1790" w:rsidRDefault="00D51795" w:rsidP="00D5179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В ходе реализации программы решаются следующие взаимосвязанные </w:t>
      </w:r>
      <w:r w:rsidRPr="004C1790">
        <w:rPr>
          <w:rFonts w:ascii="Times New Roman" w:eastAsia="Times New Roman" w:hAnsi="Times New Roman" w:cs="Times New Roman"/>
          <w:b/>
          <w:bCs/>
          <w:color w:val="000000"/>
          <w:sz w:val="28"/>
          <w:szCs w:val="28"/>
        </w:rPr>
        <w:t>задачи:</w:t>
      </w:r>
      <w:r w:rsidRPr="004C1790">
        <w:rPr>
          <w:rFonts w:ascii="Times New Roman" w:eastAsia="Times New Roman" w:hAnsi="Times New Roman" w:cs="Times New Roman"/>
          <w:color w:val="000000"/>
          <w:sz w:val="28"/>
          <w:szCs w:val="28"/>
        </w:rPr>
        <w:t> </w:t>
      </w:r>
    </w:p>
    <w:p w:rsidR="00D51795" w:rsidRPr="004C1790" w:rsidRDefault="00D51795" w:rsidP="00D5179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 развитие познавательного интереса к языку, первоначальных языковых обобщений;</w:t>
      </w:r>
    </w:p>
    <w:p w:rsidR="00D51795" w:rsidRPr="004C1790" w:rsidRDefault="00D51795" w:rsidP="00D5179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 приобретение начальных сведений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шипящих и свистящих, твердых и мягких;</w:t>
      </w:r>
    </w:p>
    <w:p w:rsidR="00D51795" w:rsidRPr="004C1790" w:rsidRDefault="00D51795" w:rsidP="00D5179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 обучение применению изученных орфографических правил;</w:t>
      </w:r>
    </w:p>
    <w:p w:rsidR="00D51795" w:rsidRPr="004C1790" w:rsidRDefault="00D51795" w:rsidP="00D5179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 изучение различных разрядов слов – названий предметов, названий действий предметов, предлогов, слов с непроверяемыми гласными;</w:t>
      </w:r>
    </w:p>
    <w:p w:rsidR="00D51795" w:rsidRPr="004C1790" w:rsidRDefault="00D51795" w:rsidP="00D5179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 знакомство с предложением;</w:t>
      </w:r>
    </w:p>
    <w:p w:rsidR="00D51795" w:rsidRDefault="00D51795" w:rsidP="00D51795">
      <w:pPr>
        <w:shd w:val="clear" w:color="auto" w:fill="FFFFFF"/>
        <w:spacing w:after="0" w:line="240" w:lineRule="auto"/>
        <w:jc w:val="both"/>
        <w:rPr>
          <w:rFonts w:ascii="Times New Roman" w:eastAsia="Times New Roman" w:hAnsi="Times New Roman" w:cs="Times New Roman"/>
          <w:color w:val="7030A0"/>
          <w:sz w:val="28"/>
          <w:szCs w:val="28"/>
        </w:rPr>
      </w:pPr>
      <w:r w:rsidRPr="004C1790">
        <w:rPr>
          <w:rFonts w:ascii="Times New Roman" w:eastAsia="Times New Roman" w:hAnsi="Times New Roman" w:cs="Times New Roman"/>
          <w:color w:val="000000"/>
          <w:sz w:val="28"/>
          <w:szCs w:val="28"/>
        </w:rPr>
        <w:t>- формирование первоначальных умений в письменных высказываниях</w:t>
      </w:r>
      <w:r w:rsidRPr="004C1790">
        <w:rPr>
          <w:rFonts w:ascii="Times New Roman" w:eastAsia="Times New Roman" w:hAnsi="Times New Roman" w:cs="Times New Roman"/>
          <w:color w:val="7030A0"/>
          <w:sz w:val="28"/>
          <w:szCs w:val="28"/>
        </w:rPr>
        <w:t>.</w:t>
      </w:r>
    </w:p>
    <w:p w:rsidR="00D51795" w:rsidRPr="00B335F9" w:rsidRDefault="00D51795" w:rsidP="00D51795">
      <w:pPr>
        <w:spacing w:after="0" w:line="240" w:lineRule="auto"/>
        <w:ind w:firstLine="709"/>
        <w:contextualSpacing/>
        <w:jc w:val="both"/>
        <w:rPr>
          <w:rFonts w:ascii="Times New Roman" w:eastAsia="Times New Roman" w:hAnsi="Times New Roman"/>
          <w:sz w:val="28"/>
          <w:szCs w:val="28"/>
        </w:rPr>
      </w:pPr>
      <w:r w:rsidRPr="00A34115">
        <w:rPr>
          <w:rFonts w:ascii="Times New Roman" w:eastAsia="Times New Roman" w:hAnsi="Times New Roman"/>
          <w:sz w:val="28"/>
          <w:szCs w:val="28"/>
        </w:rPr>
        <w:t xml:space="preserve">Составленная программа будет реализована в условиях классно – урочной системы обучения с применением различных методов обучения (словесного, наглядного, практического, работы с книгой и техническими средствами обучения). Ведущей формой работы с обучающимися на уроке является фронтальная работа при осуществлении дифференцированного и индивидуального подхода. Успех обучения русскому языку во многом зависит от тщательного изучения учителем индивидуальных особенностей каждого обучающегося  (познавательных и личностных). </w:t>
      </w:r>
    </w:p>
    <w:p w:rsidR="00D51795" w:rsidRPr="00C5608A" w:rsidRDefault="00D51795" w:rsidP="00D51795">
      <w:pPr>
        <w:spacing w:after="0" w:line="240" w:lineRule="auto"/>
        <w:rPr>
          <w:rFonts w:ascii="Times New Roman" w:hAnsi="Times New Roman"/>
          <w:i/>
          <w:sz w:val="28"/>
          <w:szCs w:val="26"/>
        </w:rPr>
      </w:pPr>
      <w:r w:rsidRPr="00C5608A">
        <w:rPr>
          <w:rFonts w:ascii="Times New Roman" w:hAnsi="Times New Roman"/>
          <w:i/>
          <w:sz w:val="28"/>
          <w:szCs w:val="26"/>
        </w:rPr>
        <w:t>Контрольно-оценочный материал.</w:t>
      </w:r>
    </w:p>
    <w:p w:rsidR="00D51795" w:rsidRPr="00610D15" w:rsidRDefault="00D51795" w:rsidP="00D51795">
      <w:pPr>
        <w:shd w:val="clear" w:color="auto" w:fill="FFFFFF"/>
        <w:spacing w:after="120" w:line="240" w:lineRule="auto"/>
        <w:ind w:firstLine="284"/>
        <w:jc w:val="both"/>
        <w:rPr>
          <w:rFonts w:ascii="Times New Roman" w:eastAsia="Times New Roman" w:hAnsi="Times New Roman"/>
          <w:sz w:val="28"/>
          <w:szCs w:val="28"/>
        </w:rPr>
      </w:pPr>
      <w:r w:rsidRPr="00610D15">
        <w:rPr>
          <w:rFonts w:ascii="Times New Roman" w:eastAsia="Times New Roman" w:hAnsi="Times New Roman"/>
          <w:sz w:val="28"/>
          <w:szCs w:val="28"/>
        </w:rPr>
        <w:t>Основной контрольной работой на уроках русского языка в начальных классах является </w:t>
      </w:r>
      <w:r w:rsidRPr="00610D15">
        <w:rPr>
          <w:rFonts w:ascii="Times New Roman" w:eastAsia="Times New Roman" w:hAnsi="Times New Roman"/>
          <w:bCs/>
          <w:sz w:val="28"/>
          <w:szCs w:val="28"/>
        </w:rPr>
        <w:t>диктант.</w:t>
      </w:r>
      <w:r w:rsidRPr="00610D15">
        <w:rPr>
          <w:rFonts w:ascii="Times New Roman" w:eastAsia="Times New Roman" w:hAnsi="Times New Roman"/>
          <w:sz w:val="28"/>
          <w:szCs w:val="28"/>
        </w:rPr>
        <w:t> Для слабых детей проверочной работой может быть </w:t>
      </w:r>
      <w:r w:rsidRPr="00610D15">
        <w:rPr>
          <w:rFonts w:ascii="Times New Roman" w:eastAsia="Times New Roman" w:hAnsi="Times New Roman"/>
          <w:bCs/>
          <w:sz w:val="28"/>
          <w:szCs w:val="28"/>
        </w:rPr>
        <w:t>списывание</w:t>
      </w:r>
      <w:r w:rsidRPr="00610D15">
        <w:rPr>
          <w:rFonts w:ascii="Times New Roman" w:eastAsia="Times New Roman" w:hAnsi="Times New Roman"/>
          <w:sz w:val="28"/>
          <w:szCs w:val="28"/>
        </w:rPr>
        <w:t>.</w:t>
      </w:r>
    </w:p>
    <w:p w:rsidR="00D51795" w:rsidRPr="00610D15" w:rsidRDefault="00D51795" w:rsidP="00D51795">
      <w:pPr>
        <w:shd w:val="clear" w:color="auto" w:fill="FFFFFF"/>
        <w:spacing w:after="120" w:line="240" w:lineRule="auto"/>
        <w:ind w:firstLine="284"/>
        <w:jc w:val="both"/>
        <w:rPr>
          <w:rFonts w:ascii="Times New Roman" w:eastAsia="Times New Roman" w:hAnsi="Times New Roman"/>
          <w:sz w:val="28"/>
          <w:szCs w:val="28"/>
        </w:rPr>
      </w:pPr>
      <w:r w:rsidRPr="00610D15">
        <w:rPr>
          <w:rFonts w:ascii="Times New Roman" w:eastAsia="Times New Roman" w:hAnsi="Times New Roman"/>
          <w:sz w:val="28"/>
          <w:szCs w:val="28"/>
        </w:rPr>
        <w:t>Примерный объем текстов контрольных работ в</w:t>
      </w:r>
      <w:r>
        <w:rPr>
          <w:rFonts w:ascii="Times New Roman" w:eastAsia="Times New Roman" w:hAnsi="Times New Roman"/>
          <w:sz w:val="28"/>
          <w:szCs w:val="28"/>
        </w:rPr>
        <w:t>о</w:t>
      </w:r>
      <w:r w:rsidRPr="00610D15">
        <w:rPr>
          <w:rFonts w:ascii="Times New Roman" w:eastAsia="Times New Roman" w:hAnsi="Times New Roman"/>
          <w:sz w:val="28"/>
          <w:szCs w:val="28"/>
        </w:rPr>
        <w:t xml:space="preserve"> </w:t>
      </w:r>
      <w:r>
        <w:rPr>
          <w:rFonts w:ascii="Times New Roman" w:eastAsia="Times New Roman" w:hAnsi="Times New Roman"/>
          <w:sz w:val="28"/>
          <w:szCs w:val="28"/>
        </w:rPr>
        <w:t>2</w:t>
      </w:r>
      <w:r w:rsidRPr="00610D15">
        <w:rPr>
          <w:rFonts w:ascii="Times New Roman" w:eastAsia="Times New Roman" w:hAnsi="Times New Roman"/>
          <w:sz w:val="28"/>
          <w:szCs w:val="28"/>
        </w:rPr>
        <w:t xml:space="preserve"> классе – 1</w:t>
      </w:r>
      <w:r>
        <w:rPr>
          <w:rFonts w:ascii="Times New Roman" w:eastAsia="Times New Roman" w:hAnsi="Times New Roman"/>
          <w:sz w:val="28"/>
          <w:szCs w:val="28"/>
        </w:rPr>
        <w:t>3</w:t>
      </w:r>
      <w:r w:rsidRPr="00610D15">
        <w:rPr>
          <w:rFonts w:ascii="Times New Roman" w:eastAsia="Times New Roman" w:hAnsi="Times New Roman"/>
          <w:sz w:val="28"/>
          <w:szCs w:val="28"/>
        </w:rPr>
        <w:t>–</w:t>
      </w:r>
      <w:r>
        <w:rPr>
          <w:rFonts w:ascii="Times New Roman" w:eastAsia="Times New Roman" w:hAnsi="Times New Roman"/>
          <w:sz w:val="28"/>
          <w:szCs w:val="28"/>
        </w:rPr>
        <w:t>20</w:t>
      </w:r>
      <w:r w:rsidRPr="00610D15">
        <w:rPr>
          <w:rFonts w:ascii="Times New Roman" w:eastAsia="Times New Roman" w:hAnsi="Times New Roman"/>
          <w:sz w:val="28"/>
          <w:szCs w:val="28"/>
        </w:rPr>
        <w:t xml:space="preserve"> слов</w:t>
      </w:r>
      <w:r>
        <w:rPr>
          <w:rFonts w:ascii="Times New Roman" w:eastAsia="Times New Roman" w:hAnsi="Times New Roman"/>
          <w:sz w:val="28"/>
          <w:szCs w:val="28"/>
        </w:rPr>
        <w:t>.</w:t>
      </w:r>
    </w:p>
    <w:p w:rsidR="00D51795" w:rsidRPr="00EB3BB5" w:rsidRDefault="00D51795" w:rsidP="00EB3BB5">
      <w:pPr>
        <w:shd w:val="clear" w:color="auto" w:fill="FFFFFF"/>
        <w:spacing w:after="120" w:line="240" w:lineRule="auto"/>
        <w:ind w:firstLine="284"/>
        <w:jc w:val="both"/>
        <w:rPr>
          <w:rFonts w:ascii="Times New Roman" w:eastAsia="Times New Roman" w:hAnsi="Times New Roman"/>
          <w:sz w:val="28"/>
          <w:szCs w:val="28"/>
        </w:rPr>
      </w:pPr>
      <w:r w:rsidRPr="00610D15">
        <w:rPr>
          <w:rFonts w:ascii="Times New Roman" w:eastAsia="Times New Roman" w:hAnsi="Times New Roman"/>
          <w:sz w:val="28"/>
          <w:szCs w:val="28"/>
        </w:rPr>
        <w:lastRenderedPageBreak/>
        <w:t>Тексты контрольных работ должны состоять из предложений. Работы оцениваются дифференцированно с учетом индивидуальных особенностей.</w:t>
      </w:r>
    </w:p>
    <w:p w:rsidR="00D51795" w:rsidRPr="004C1790" w:rsidRDefault="00D51795" w:rsidP="00D51795">
      <w:pPr>
        <w:shd w:val="clear" w:color="auto" w:fill="FFFFFF"/>
        <w:spacing w:after="0" w:line="240" w:lineRule="auto"/>
        <w:rPr>
          <w:rFonts w:ascii="Times New Roman" w:eastAsia="Times New Roman" w:hAnsi="Times New Roman" w:cs="Times New Roman"/>
          <w:i/>
          <w:color w:val="000000"/>
          <w:sz w:val="28"/>
          <w:szCs w:val="28"/>
        </w:rPr>
      </w:pPr>
      <w:r w:rsidRPr="004C1790">
        <w:rPr>
          <w:rFonts w:ascii="Times New Roman" w:eastAsia="Times New Roman" w:hAnsi="Times New Roman" w:cs="Times New Roman"/>
          <w:bCs/>
          <w:i/>
          <w:color w:val="000000"/>
          <w:sz w:val="28"/>
          <w:szCs w:val="28"/>
        </w:rPr>
        <w:t>Описание места учебного предмета в учебном плане.</w:t>
      </w:r>
    </w:p>
    <w:p w:rsidR="00D51795" w:rsidRPr="004C1790" w:rsidRDefault="00D51795" w:rsidP="00D51795">
      <w:pPr>
        <w:shd w:val="clear" w:color="auto" w:fill="FFFFFF"/>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 xml:space="preserve">Обязательная часть учебного плана общего образования обучающихся с умственной отсталостью (интеллектуальными нарушениями) отводит на изучение предмета «Русский язык» во 2 классе </w:t>
      </w:r>
      <w:r w:rsidR="00EB3BB5">
        <w:rPr>
          <w:rFonts w:ascii="Times New Roman" w:eastAsia="Times New Roman" w:hAnsi="Times New Roman" w:cs="Times New Roman"/>
          <w:color w:val="000000"/>
          <w:sz w:val="28"/>
          <w:szCs w:val="28"/>
        </w:rPr>
        <w:t xml:space="preserve">-3 часа, за счет части формируемой участниками образовательных отношений добавлено 2 часа, таким образом на изучение предмета русский язык отведено </w:t>
      </w:r>
      <w:r w:rsidRPr="004C1790">
        <w:rPr>
          <w:rFonts w:ascii="Times New Roman" w:eastAsia="Times New Roman" w:hAnsi="Times New Roman" w:cs="Times New Roman"/>
          <w:color w:val="000000"/>
          <w:sz w:val="28"/>
          <w:szCs w:val="28"/>
        </w:rPr>
        <w:t>175 часов в год по 5 часов в неделю.</w:t>
      </w:r>
    </w:p>
    <w:p w:rsidR="00D51795" w:rsidRDefault="00D51795" w:rsidP="00D51795">
      <w:pPr>
        <w:shd w:val="clear" w:color="auto" w:fill="FFFFFF"/>
        <w:spacing w:after="0" w:line="240" w:lineRule="auto"/>
        <w:rPr>
          <w:rFonts w:ascii="Times New Roman" w:eastAsia="Times New Roman" w:hAnsi="Times New Roman" w:cs="Times New Roman"/>
          <w:b/>
          <w:bCs/>
          <w:color w:val="000000"/>
          <w:sz w:val="28"/>
          <w:szCs w:val="28"/>
        </w:rPr>
      </w:pPr>
    </w:p>
    <w:p w:rsidR="00D51795" w:rsidRPr="004C1790" w:rsidRDefault="00D51795" w:rsidP="00D51795">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 </w:t>
      </w:r>
      <w:r w:rsidRPr="004C1790">
        <w:rPr>
          <w:rFonts w:ascii="Times New Roman" w:eastAsia="Times New Roman" w:hAnsi="Times New Roman" w:cs="Times New Roman"/>
          <w:b/>
          <w:bCs/>
          <w:color w:val="000000"/>
          <w:sz w:val="28"/>
          <w:szCs w:val="28"/>
        </w:rPr>
        <w:t>Содержание учебного предмета</w:t>
      </w:r>
    </w:p>
    <w:p w:rsidR="00D51795" w:rsidRPr="004C1790" w:rsidRDefault="00D51795" w:rsidP="00D5179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r w:rsidRPr="004C1790">
        <w:rPr>
          <w:rFonts w:ascii="Times New Roman" w:eastAsia="Times New Roman" w:hAnsi="Times New Roman" w:cs="Times New Roman"/>
          <w:color w:val="000000"/>
          <w:sz w:val="28"/>
          <w:szCs w:val="28"/>
        </w:rPr>
        <w:br/>
        <w:t>      Обучение грамматике будет действенным при установлении тесной связи между изучением ее элементов и речевой практикой учащихся.</w:t>
      </w:r>
      <w:r w:rsidRPr="004C1790">
        <w:rPr>
          <w:rFonts w:ascii="Times New Roman" w:eastAsia="Times New Roman" w:hAnsi="Times New Roman" w:cs="Times New Roman"/>
          <w:color w:val="000000"/>
          <w:sz w:val="28"/>
          <w:szCs w:val="28"/>
        </w:rPr>
        <w:br/>
        <w:t>      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tbl>
      <w:tblPr>
        <w:tblW w:w="1086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27"/>
        <w:gridCol w:w="7312"/>
        <w:gridCol w:w="2729"/>
      </w:tblGrid>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jc w:val="center"/>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Содержание учебного предмета</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Количество часов</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1</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ind w:left="-142" w:firstLine="34"/>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Повторение</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14</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2</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Звуки и буквы</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17</w:t>
            </w:r>
          </w:p>
        </w:tc>
      </w:tr>
      <w:tr w:rsidR="00D51795" w:rsidRPr="004C1790" w:rsidTr="00E619DC">
        <w:trPr>
          <w:trHeight w:val="28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3</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Слог</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9</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4</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Парные звонкие и глухие согласные.</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16</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5</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Шипящие и свистящие согласные</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7</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6</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 xml:space="preserve">Гласные буквы </w:t>
            </w:r>
            <w:proofErr w:type="gramStart"/>
            <w:r w:rsidRPr="004C1790">
              <w:rPr>
                <w:rFonts w:ascii="Times New Roman" w:eastAsia="Times New Roman" w:hAnsi="Times New Roman" w:cs="Times New Roman"/>
                <w:bCs/>
                <w:color w:val="000000"/>
                <w:sz w:val="28"/>
                <w:szCs w:val="28"/>
              </w:rPr>
              <w:t>Е,Ё</w:t>
            </w:r>
            <w:proofErr w:type="gramEnd"/>
            <w:r w:rsidRPr="004C1790">
              <w:rPr>
                <w:rFonts w:ascii="Times New Roman" w:eastAsia="Times New Roman" w:hAnsi="Times New Roman" w:cs="Times New Roman"/>
                <w:bCs/>
                <w:color w:val="000000"/>
                <w:sz w:val="28"/>
                <w:szCs w:val="28"/>
              </w:rPr>
              <w:t>, Ю, Я в начале слова или слога.</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11</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7</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Твёрдые и мягкие согласные.</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13</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8</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Мягкий знак «ь» на конце слова.</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8</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lastRenderedPageBreak/>
              <w:t>9</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Слово. Названия предметов.</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7</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10</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Слово. Названия действий.</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13</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11</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Предлоги.</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5</w:t>
            </w:r>
          </w:p>
        </w:tc>
      </w:tr>
      <w:tr w:rsidR="00D51795" w:rsidRPr="004C1790" w:rsidTr="00E619DC">
        <w:trPr>
          <w:trHeight w:val="26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12</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Слова с непроверяемыми гласными.</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5</w:t>
            </w:r>
          </w:p>
        </w:tc>
      </w:tr>
      <w:tr w:rsidR="00D51795" w:rsidRPr="004C1790" w:rsidTr="00E619DC">
        <w:trPr>
          <w:trHeight w:val="28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13</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4C1790" w:rsidRDefault="00D51795" w:rsidP="00E619DC">
            <w:pPr>
              <w:spacing w:after="0" w:line="240" w:lineRule="auto"/>
              <w:ind w:right="114"/>
              <w:rPr>
                <w:rFonts w:ascii="Times New Roman" w:eastAsia="Times New Roman" w:hAnsi="Times New Roman" w:cs="Times New Roman"/>
                <w:color w:val="000000"/>
                <w:sz w:val="28"/>
                <w:szCs w:val="28"/>
              </w:rPr>
            </w:pPr>
            <w:r w:rsidRPr="004C1790">
              <w:rPr>
                <w:rFonts w:ascii="Times New Roman" w:eastAsia="Times New Roman" w:hAnsi="Times New Roman" w:cs="Times New Roman"/>
                <w:bCs/>
                <w:color w:val="000000"/>
                <w:sz w:val="28"/>
                <w:szCs w:val="28"/>
              </w:rPr>
              <w:t>Слово. Предложение.</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795" w:rsidRPr="00C5608A" w:rsidRDefault="00D51795" w:rsidP="00E619DC">
            <w:pPr>
              <w:spacing w:after="0" w:line="240" w:lineRule="auto"/>
              <w:jc w:val="center"/>
              <w:rPr>
                <w:rFonts w:ascii="Times New Roman" w:eastAsia="Times New Roman" w:hAnsi="Times New Roman" w:cs="Times New Roman"/>
                <w:sz w:val="28"/>
                <w:szCs w:val="28"/>
              </w:rPr>
            </w:pPr>
            <w:r w:rsidRPr="00C5608A">
              <w:rPr>
                <w:rFonts w:ascii="Times New Roman" w:eastAsia="Times New Roman" w:hAnsi="Times New Roman" w:cs="Times New Roman"/>
                <w:bCs/>
                <w:sz w:val="28"/>
                <w:szCs w:val="28"/>
              </w:rPr>
              <w:t>19</w:t>
            </w:r>
          </w:p>
        </w:tc>
      </w:tr>
      <w:tr w:rsidR="00D51795" w:rsidRPr="004C1790" w:rsidTr="00E619DC">
        <w:trPr>
          <w:trHeight w:val="280"/>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1795" w:rsidRPr="004C1790" w:rsidRDefault="00D51795" w:rsidP="00E619D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9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1795" w:rsidRPr="004C1790" w:rsidRDefault="00D51795" w:rsidP="00E619DC">
            <w:pPr>
              <w:spacing w:after="0" w:line="240" w:lineRule="auto"/>
              <w:ind w:right="114"/>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Повторение пройденного материала</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1795" w:rsidRPr="00C5608A" w:rsidRDefault="00D51795" w:rsidP="00E619D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bl>
    <w:p w:rsidR="00D51795" w:rsidRPr="004C1790" w:rsidRDefault="00D51795" w:rsidP="00D51795">
      <w:pPr>
        <w:shd w:val="clear" w:color="auto" w:fill="FFFFFF"/>
        <w:spacing w:after="0" w:line="240" w:lineRule="auto"/>
        <w:rPr>
          <w:rFonts w:ascii="Times New Roman" w:eastAsia="Times New Roman" w:hAnsi="Times New Roman" w:cs="Times New Roman"/>
          <w:b/>
          <w:bCs/>
          <w:color w:val="000000"/>
          <w:sz w:val="28"/>
          <w:szCs w:val="28"/>
        </w:rPr>
      </w:pPr>
    </w:p>
    <w:p w:rsidR="00D51795" w:rsidRPr="004C1790" w:rsidRDefault="00D51795" w:rsidP="00D51795">
      <w:pPr>
        <w:ind w:left="3970"/>
        <w:rPr>
          <w:rFonts w:ascii="Times New Roman" w:hAnsi="Times New Roman" w:cs="Times New Roman"/>
          <w:b/>
          <w:sz w:val="28"/>
          <w:szCs w:val="28"/>
        </w:rPr>
      </w:pPr>
      <w:r w:rsidRPr="004C1790">
        <w:rPr>
          <w:rFonts w:ascii="Times New Roman" w:hAnsi="Times New Roman" w:cs="Times New Roman"/>
          <w:b/>
          <w:sz w:val="28"/>
          <w:szCs w:val="28"/>
        </w:rPr>
        <w:t>3.Планируемые резул</w:t>
      </w:r>
      <w:r>
        <w:rPr>
          <w:rFonts w:ascii="Times New Roman" w:hAnsi="Times New Roman" w:cs="Times New Roman"/>
          <w:b/>
          <w:sz w:val="28"/>
          <w:szCs w:val="28"/>
        </w:rPr>
        <w:t>ьтаты изучения учебного предмет</w:t>
      </w:r>
    </w:p>
    <w:p w:rsidR="00D51795" w:rsidRPr="00C5608A" w:rsidRDefault="00D51795" w:rsidP="00EB3BB5">
      <w:pPr>
        <w:spacing w:after="0" w:line="240" w:lineRule="auto"/>
        <w:ind w:left="720"/>
        <w:jc w:val="both"/>
        <w:rPr>
          <w:rFonts w:ascii="Times New Roman" w:eastAsia="Times New Roman" w:hAnsi="Times New Roman"/>
          <w:i/>
          <w:sz w:val="28"/>
          <w:szCs w:val="28"/>
        </w:rPr>
      </w:pPr>
      <w:r w:rsidRPr="00C5608A">
        <w:rPr>
          <w:rFonts w:ascii="Times New Roman" w:eastAsia="Times New Roman" w:hAnsi="Times New Roman"/>
          <w:i/>
          <w:color w:val="000000"/>
          <w:sz w:val="28"/>
          <w:szCs w:val="28"/>
        </w:rPr>
        <w:t>Личностные результаты должны отражать:</w:t>
      </w:r>
    </w:p>
    <w:p w:rsidR="00D51795" w:rsidRPr="00610D15" w:rsidRDefault="00D51795" w:rsidP="00EB3BB5">
      <w:pPr>
        <w:pStyle w:val="Default"/>
        <w:tabs>
          <w:tab w:val="left" w:pos="284"/>
        </w:tabs>
        <w:ind w:left="360" w:hanging="360"/>
        <w:jc w:val="both"/>
        <w:rPr>
          <w:b/>
          <w:bCs/>
          <w:sz w:val="28"/>
          <w:szCs w:val="28"/>
          <w:lang w:eastAsia="ru-RU"/>
        </w:rPr>
      </w:pPr>
      <w:r>
        <w:rPr>
          <w:rFonts w:eastAsia="Times New Roman"/>
          <w:bCs/>
          <w:sz w:val="28"/>
          <w:szCs w:val="28"/>
          <w:lang w:eastAsia="ru-RU"/>
        </w:rPr>
        <w:t xml:space="preserve">- </w:t>
      </w:r>
      <w:r w:rsidRPr="00610D15">
        <w:rPr>
          <w:rFonts w:eastAsia="Times New Roman"/>
          <w:bCs/>
          <w:sz w:val="28"/>
          <w:szCs w:val="28"/>
          <w:lang w:eastAsia="ru-RU"/>
        </w:rPr>
        <w:t>осознание себя как ученика, формирование интереса (мотивации) к учению, как одноклассника, друга;</w:t>
      </w:r>
    </w:p>
    <w:p w:rsidR="00D51795" w:rsidRPr="00610D15" w:rsidRDefault="00D51795" w:rsidP="00EB3BB5">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bCs/>
          <w:sz w:val="28"/>
          <w:szCs w:val="28"/>
        </w:rPr>
        <w:t xml:space="preserve">- </w:t>
      </w:r>
      <w:r w:rsidRPr="00610D15">
        <w:rPr>
          <w:rFonts w:ascii="Times New Roman" w:eastAsia="Times New Roman" w:hAnsi="Times New Roman"/>
          <w:bCs/>
          <w:sz w:val="28"/>
          <w:szCs w:val="28"/>
        </w:rPr>
        <w:t>формирование положительного отношения к мнению учителя, сверстников</w:t>
      </w:r>
      <w:r w:rsidRPr="00610D15">
        <w:rPr>
          <w:rFonts w:ascii="Times New Roman" w:hAnsi="Times New Roman"/>
          <w:color w:val="000000"/>
          <w:sz w:val="28"/>
          <w:szCs w:val="28"/>
          <w:shd w:val="clear" w:color="auto" w:fill="FFFFFF"/>
        </w:rPr>
        <w:t xml:space="preserve">; </w:t>
      </w:r>
    </w:p>
    <w:p w:rsidR="00D51795" w:rsidRPr="00610D15" w:rsidRDefault="00D51795" w:rsidP="00EB3BB5">
      <w:pPr>
        <w:tabs>
          <w:tab w:val="left" w:pos="284"/>
        </w:tabs>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shd w:val="clear" w:color="auto" w:fill="FFFFFF"/>
        </w:rPr>
        <w:t xml:space="preserve">- </w:t>
      </w:r>
      <w:r w:rsidRPr="00610D15">
        <w:rPr>
          <w:rFonts w:ascii="Times New Roman" w:hAnsi="Times New Roman"/>
          <w:color w:val="000000"/>
          <w:sz w:val="28"/>
          <w:szCs w:val="28"/>
          <w:shd w:val="clear" w:color="auto" w:fill="FFFFFF"/>
        </w:rPr>
        <w:t>развитие способности оценивать результаты своей деятельности с помощью педагога и самостоятельно;</w:t>
      </w:r>
    </w:p>
    <w:p w:rsidR="00D51795" w:rsidRPr="00610D15" w:rsidRDefault="00D51795" w:rsidP="00EB3BB5">
      <w:pPr>
        <w:tabs>
          <w:tab w:val="left" w:pos="284"/>
        </w:tabs>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shd w:val="clear" w:color="auto" w:fill="FFFFFF"/>
        </w:rPr>
        <w:t xml:space="preserve">- </w:t>
      </w:r>
      <w:r w:rsidRPr="00610D15">
        <w:rPr>
          <w:rFonts w:ascii="Times New Roman" w:hAnsi="Times New Roman"/>
          <w:color w:val="000000"/>
          <w:sz w:val="28"/>
          <w:szCs w:val="28"/>
          <w:shd w:val="clear" w:color="auto" w:fill="FFFFFF"/>
        </w:rPr>
        <w:t>способность к элементарной самооценке на основе наблюдения за собственной речью;</w:t>
      </w:r>
    </w:p>
    <w:p w:rsidR="00D51795" w:rsidRPr="00610D15" w:rsidRDefault="00D51795" w:rsidP="00EB3BB5">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10D15">
        <w:rPr>
          <w:rFonts w:ascii="Times New Roman" w:eastAsia="Times New Roman" w:hAnsi="Times New Roman"/>
          <w:color w:val="000000"/>
          <w:sz w:val="28"/>
          <w:szCs w:val="28"/>
        </w:rPr>
        <w:t>развитие навыков сотрудничества со взрослыми и сверстниками в процессе выполнения задания, поручения;</w:t>
      </w:r>
    </w:p>
    <w:p w:rsidR="00D51795" w:rsidRPr="00610D15" w:rsidRDefault="00D51795" w:rsidP="00EB3BB5">
      <w:pPr>
        <w:shd w:val="clear" w:color="auto" w:fill="FFFFFF"/>
        <w:tabs>
          <w:tab w:val="left" w:pos="284"/>
        </w:tabs>
        <w:spacing w:after="0" w:line="240" w:lineRule="auto"/>
        <w:ind w:left="142" w:hanging="142"/>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10D15">
        <w:rPr>
          <w:rFonts w:ascii="Times New Roman" w:eastAsia="Times New Roman" w:hAnsi="Times New Roman"/>
          <w:sz w:val="28"/>
          <w:szCs w:val="28"/>
        </w:rPr>
        <w:t>формирование первоначальных умений проявлять эмоции в процессе чтения и пересказа произведений, построении речевого высказывания;</w:t>
      </w:r>
    </w:p>
    <w:p w:rsidR="00D51795" w:rsidRPr="00610D15" w:rsidRDefault="00D51795" w:rsidP="00EB3BB5">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sidRPr="00610D15">
        <w:rPr>
          <w:rFonts w:ascii="Times New Roman" w:eastAsia="Times New Roman" w:hAnsi="Times New Roman"/>
          <w:sz w:val="28"/>
          <w:szCs w:val="28"/>
        </w:rPr>
        <w:t>развитие этических чувств (категорий: хорошо – плохо, добро - зло);</w:t>
      </w:r>
    </w:p>
    <w:p w:rsidR="00D51795" w:rsidRPr="00610D15" w:rsidRDefault="00D51795" w:rsidP="00EB3BB5">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sidRPr="00610D15">
        <w:rPr>
          <w:rFonts w:ascii="Times New Roman" w:eastAsia="Times New Roman" w:hAnsi="Times New Roman"/>
          <w:sz w:val="28"/>
          <w:szCs w:val="28"/>
        </w:rPr>
        <w:t>формирование первоначальных знаний об безопасности и здоровом образе жизни</w:t>
      </w:r>
      <w:r w:rsidRPr="00610D15">
        <w:rPr>
          <w:rFonts w:ascii="Times New Roman" w:eastAsia="Times New Roman" w:hAnsi="Times New Roman"/>
          <w:color w:val="000000"/>
          <w:sz w:val="28"/>
          <w:szCs w:val="28"/>
        </w:rPr>
        <w:t>.</w:t>
      </w:r>
    </w:p>
    <w:p w:rsidR="00D51795" w:rsidRPr="00654BE8" w:rsidRDefault="00D51795" w:rsidP="00EB3BB5">
      <w:pPr>
        <w:pStyle w:val="a3"/>
        <w:jc w:val="both"/>
        <w:rPr>
          <w:sz w:val="28"/>
          <w:szCs w:val="28"/>
          <w:lang w:eastAsia="ru-RU"/>
        </w:rPr>
      </w:pPr>
      <w:r w:rsidRPr="00C5608A">
        <w:rPr>
          <w:bCs/>
          <w:i/>
          <w:sz w:val="28"/>
          <w:szCs w:val="28"/>
          <w:lang w:eastAsia="ru-RU"/>
        </w:rPr>
        <w:t>Предметные результаты</w:t>
      </w:r>
      <w:r w:rsidRPr="00654BE8">
        <w:rPr>
          <w:sz w:val="28"/>
          <w:szCs w:val="28"/>
          <w:lang w:eastAsia="ru-RU"/>
        </w:rPr>
        <w:t> имеют два уровня овладения: минимальный и достаточный.</w:t>
      </w:r>
    </w:p>
    <w:p w:rsidR="00D51795" w:rsidRPr="00654BE8" w:rsidRDefault="00D51795" w:rsidP="00EB3BB5">
      <w:pPr>
        <w:pStyle w:val="a3"/>
        <w:jc w:val="both"/>
        <w:rPr>
          <w:sz w:val="28"/>
          <w:szCs w:val="28"/>
          <w:lang w:eastAsia="ru-RU"/>
        </w:rPr>
      </w:pPr>
      <w:r w:rsidRPr="00654BE8">
        <w:rPr>
          <w:sz w:val="28"/>
          <w:szCs w:val="28"/>
          <w:lang w:eastAsia="ru-RU"/>
        </w:rPr>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D51795" w:rsidRPr="00C5608A" w:rsidRDefault="00D51795" w:rsidP="00EB3BB5">
      <w:pPr>
        <w:pStyle w:val="Default"/>
        <w:jc w:val="both"/>
        <w:rPr>
          <w:sz w:val="28"/>
          <w:szCs w:val="28"/>
        </w:rPr>
      </w:pPr>
      <w:r w:rsidRPr="00C5608A">
        <w:rPr>
          <w:bCs/>
          <w:i/>
          <w:iCs/>
          <w:sz w:val="28"/>
          <w:szCs w:val="28"/>
        </w:rPr>
        <w:t xml:space="preserve">Минимальный уровень: </w:t>
      </w:r>
    </w:p>
    <w:p w:rsidR="00D51795" w:rsidRPr="00654BE8" w:rsidRDefault="00D51795" w:rsidP="00EB3BB5">
      <w:pPr>
        <w:pStyle w:val="Default"/>
        <w:jc w:val="both"/>
        <w:rPr>
          <w:sz w:val="28"/>
          <w:szCs w:val="28"/>
        </w:rPr>
      </w:pPr>
      <w:r w:rsidRPr="00654BE8">
        <w:rPr>
          <w:sz w:val="28"/>
          <w:szCs w:val="28"/>
        </w:rPr>
        <w:t xml:space="preserve">-различение гласных и согласных звуков и букв; ударных и безударных согласных звуков; оппозиционных согласных по звонкости-глухости, твёрдости-мягкости; </w:t>
      </w:r>
    </w:p>
    <w:p w:rsidR="00D51795" w:rsidRPr="00654BE8" w:rsidRDefault="00D51795" w:rsidP="00EB3BB5">
      <w:pPr>
        <w:pStyle w:val="Default"/>
        <w:jc w:val="both"/>
        <w:rPr>
          <w:sz w:val="28"/>
          <w:szCs w:val="28"/>
        </w:rPr>
      </w:pPr>
      <w:r w:rsidRPr="00654BE8">
        <w:rPr>
          <w:sz w:val="28"/>
          <w:szCs w:val="28"/>
        </w:rPr>
        <w:t xml:space="preserve">-деление слов на слоги для переноса; </w:t>
      </w:r>
    </w:p>
    <w:p w:rsidR="00D51795" w:rsidRPr="00654BE8" w:rsidRDefault="00D51795" w:rsidP="00EB3BB5">
      <w:pPr>
        <w:pStyle w:val="Default"/>
        <w:jc w:val="both"/>
        <w:rPr>
          <w:sz w:val="28"/>
          <w:szCs w:val="28"/>
        </w:rPr>
      </w:pPr>
      <w:r w:rsidRPr="00654BE8">
        <w:rPr>
          <w:sz w:val="28"/>
          <w:szCs w:val="28"/>
        </w:rPr>
        <w:t xml:space="preserve">-списывание по слогам и целыми словами с рукописного и печатного текста с орфографическим проговариванием; </w:t>
      </w:r>
    </w:p>
    <w:p w:rsidR="00D51795" w:rsidRPr="00654BE8" w:rsidRDefault="00D51795" w:rsidP="00EB3BB5">
      <w:pPr>
        <w:pStyle w:val="Default"/>
        <w:jc w:val="both"/>
        <w:rPr>
          <w:sz w:val="28"/>
          <w:szCs w:val="28"/>
        </w:rPr>
      </w:pPr>
      <w:r w:rsidRPr="00654BE8">
        <w:rPr>
          <w:sz w:val="28"/>
          <w:szCs w:val="28"/>
        </w:rPr>
        <w:t xml:space="preserve">-запись под диктовку слов и коротких предложений (2-4 слова) с изученными орфограммами; </w:t>
      </w:r>
    </w:p>
    <w:p w:rsidR="00D51795" w:rsidRPr="00654BE8" w:rsidRDefault="00D51795" w:rsidP="00EB3BB5">
      <w:pPr>
        <w:pStyle w:val="Default"/>
        <w:jc w:val="both"/>
        <w:rPr>
          <w:sz w:val="28"/>
          <w:szCs w:val="28"/>
        </w:rPr>
      </w:pPr>
      <w:r w:rsidRPr="00654BE8">
        <w:rPr>
          <w:sz w:val="28"/>
          <w:szCs w:val="28"/>
        </w:rPr>
        <w:t xml:space="preserve">-обозначение мягкости и твёрдости согласных звуков на письме гласными буквами и буквой </w:t>
      </w:r>
      <w:r w:rsidRPr="00654BE8">
        <w:rPr>
          <w:b/>
          <w:bCs/>
          <w:i/>
          <w:iCs/>
          <w:sz w:val="28"/>
          <w:szCs w:val="28"/>
        </w:rPr>
        <w:t xml:space="preserve">Ь </w:t>
      </w:r>
      <w:r w:rsidRPr="00654BE8">
        <w:rPr>
          <w:sz w:val="28"/>
          <w:szCs w:val="28"/>
        </w:rPr>
        <w:t xml:space="preserve">(после предварительной отработки); </w:t>
      </w:r>
    </w:p>
    <w:p w:rsidR="00D51795" w:rsidRPr="00654BE8" w:rsidRDefault="00D51795" w:rsidP="00EB3BB5">
      <w:pPr>
        <w:pStyle w:val="Default"/>
        <w:jc w:val="both"/>
        <w:rPr>
          <w:sz w:val="28"/>
          <w:szCs w:val="28"/>
        </w:rPr>
      </w:pPr>
      <w:r w:rsidRPr="00654BE8">
        <w:rPr>
          <w:sz w:val="28"/>
          <w:szCs w:val="28"/>
        </w:rPr>
        <w:lastRenderedPageBreak/>
        <w:t xml:space="preserve">-дифференциация и подбор слов, обозначающих предметы, действия, признаки; </w:t>
      </w:r>
    </w:p>
    <w:p w:rsidR="00D51795" w:rsidRPr="00654BE8" w:rsidRDefault="00D51795" w:rsidP="00EB3BB5">
      <w:pPr>
        <w:pStyle w:val="Default"/>
        <w:jc w:val="both"/>
        <w:rPr>
          <w:sz w:val="28"/>
          <w:szCs w:val="28"/>
        </w:rPr>
      </w:pPr>
      <w:r w:rsidRPr="00654BE8">
        <w:rPr>
          <w:sz w:val="28"/>
          <w:szCs w:val="28"/>
        </w:rPr>
        <w:t xml:space="preserve">-составление предложений, восстановление в них нарушенного порядка слов с ориентацией на серию сюжетных картинок; </w:t>
      </w:r>
    </w:p>
    <w:p w:rsidR="00D51795" w:rsidRPr="00654BE8" w:rsidRDefault="00D51795" w:rsidP="00EB3BB5">
      <w:pPr>
        <w:pStyle w:val="Default"/>
        <w:jc w:val="both"/>
        <w:rPr>
          <w:sz w:val="28"/>
          <w:szCs w:val="28"/>
        </w:rPr>
      </w:pPr>
      <w:r w:rsidRPr="00654BE8">
        <w:rPr>
          <w:sz w:val="28"/>
          <w:szCs w:val="28"/>
        </w:rPr>
        <w:t xml:space="preserve">-выделение из текста предложений на заданную тему; </w:t>
      </w:r>
    </w:p>
    <w:p w:rsidR="00D51795" w:rsidRPr="00654BE8" w:rsidRDefault="00D51795" w:rsidP="00EB3BB5">
      <w:pPr>
        <w:pStyle w:val="Default"/>
        <w:jc w:val="both"/>
        <w:rPr>
          <w:sz w:val="28"/>
          <w:szCs w:val="28"/>
        </w:rPr>
      </w:pPr>
      <w:r w:rsidRPr="00654BE8">
        <w:rPr>
          <w:sz w:val="28"/>
          <w:szCs w:val="28"/>
        </w:rPr>
        <w:t xml:space="preserve">-участие в обсуждении темы текста и выбора заголовка к нему. </w:t>
      </w:r>
    </w:p>
    <w:p w:rsidR="00D51795" w:rsidRPr="00C5608A" w:rsidRDefault="00D51795" w:rsidP="00EB3BB5">
      <w:pPr>
        <w:pStyle w:val="Default"/>
        <w:jc w:val="both"/>
        <w:rPr>
          <w:sz w:val="28"/>
          <w:szCs w:val="28"/>
        </w:rPr>
      </w:pPr>
      <w:r w:rsidRPr="00C5608A">
        <w:rPr>
          <w:bCs/>
          <w:i/>
          <w:iCs/>
          <w:sz w:val="28"/>
          <w:szCs w:val="28"/>
        </w:rPr>
        <w:t xml:space="preserve">Достаточный уровень: </w:t>
      </w:r>
    </w:p>
    <w:p w:rsidR="00D51795" w:rsidRPr="00654BE8" w:rsidRDefault="00D51795" w:rsidP="00EB3BB5">
      <w:pPr>
        <w:pStyle w:val="Default"/>
        <w:jc w:val="both"/>
        <w:rPr>
          <w:sz w:val="28"/>
          <w:szCs w:val="28"/>
        </w:rPr>
      </w:pPr>
      <w:r w:rsidRPr="00654BE8">
        <w:rPr>
          <w:sz w:val="28"/>
          <w:szCs w:val="28"/>
        </w:rPr>
        <w:t xml:space="preserve">-различение звуков и букв; </w:t>
      </w:r>
    </w:p>
    <w:p w:rsidR="00D51795" w:rsidRPr="00654BE8" w:rsidRDefault="00D51795" w:rsidP="00EB3BB5">
      <w:pPr>
        <w:pStyle w:val="Default"/>
        <w:jc w:val="both"/>
        <w:rPr>
          <w:sz w:val="28"/>
          <w:szCs w:val="28"/>
        </w:rPr>
      </w:pPr>
      <w:r w:rsidRPr="00654BE8">
        <w:rPr>
          <w:sz w:val="28"/>
          <w:szCs w:val="28"/>
        </w:rPr>
        <w:t xml:space="preserve">-характеристика гласных и согласных звуков с опорой на образец и опорную схему; </w:t>
      </w:r>
    </w:p>
    <w:p w:rsidR="00D51795" w:rsidRPr="00654BE8" w:rsidRDefault="00D51795" w:rsidP="00EB3BB5">
      <w:pPr>
        <w:pStyle w:val="Default"/>
        <w:jc w:val="both"/>
        <w:rPr>
          <w:sz w:val="28"/>
          <w:szCs w:val="28"/>
        </w:rPr>
      </w:pPr>
      <w:r w:rsidRPr="00654BE8">
        <w:rPr>
          <w:sz w:val="28"/>
          <w:szCs w:val="28"/>
        </w:rPr>
        <w:t xml:space="preserve">-списывание рукописного и печатного текста целыми словами с орфографическим проговариванием; </w:t>
      </w:r>
    </w:p>
    <w:p w:rsidR="00D51795" w:rsidRPr="00654BE8" w:rsidRDefault="00D51795" w:rsidP="00EB3BB5">
      <w:pPr>
        <w:pStyle w:val="Default"/>
        <w:jc w:val="both"/>
        <w:rPr>
          <w:sz w:val="28"/>
          <w:szCs w:val="28"/>
        </w:rPr>
      </w:pPr>
      <w:r w:rsidRPr="00654BE8">
        <w:rPr>
          <w:sz w:val="28"/>
          <w:szCs w:val="28"/>
        </w:rPr>
        <w:t xml:space="preserve">-запись под диктовку текста, включающего слова с изученными орфограммами (30-35 слов); </w:t>
      </w:r>
    </w:p>
    <w:p w:rsidR="00D51795" w:rsidRPr="00654BE8" w:rsidRDefault="00D51795" w:rsidP="00EB3BB5">
      <w:pPr>
        <w:pStyle w:val="Default"/>
        <w:jc w:val="both"/>
        <w:rPr>
          <w:sz w:val="28"/>
          <w:szCs w:val="28"/>
        </w:rPr>
      </w:pPr>
      <w:r w:rsidRPr="00654BE8">
        <w:rPr>
          <w:sz w:val="28"/>
          <w:szCs w:val="28"/>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D51795" w:rsidRPr="00654BE8" w:rsidRDefault="00D51795" w:rsidP="00EB3BB5">
      <w:pPr>
        <w:pStyle w:val="Default"/>
        <w:jc w:val="both"/>
        <w:rPr>
          <w:sz w:val="28"/>
          <w:szCs w:val="28"/>
        </w:rPr>
      </w:pPr>
      <w:r w:rsidRPr="00654BE8">
        <w:rPr>
          <w:sz w:val="28"/>
          <w:szCs w:val="28"/>
        </w:rPr>
        <w:t xml:space="preserve">-составление и распространение предложений, установление связи между словами с помощью </w:t>
      </w:r>
      <w:r w:rsidR="00EB3BB5">
        <w:rPr>
          <w:sz w:val="28"/>
          <w:szCs w:val="28"/>
        </w:rPr>
        <w:t>педагогического работника</w:t>
      </w:r>
      <w:r w:rsidRPr="00654BE8">
        <w:rPr>
          <w:sz w:val="28"/>
          <w:szCs w:val="28"/>
        </w:rPr>
        <w:t xml:space="preserve">, постановка знаков препинания в конце предложения (точка, вопросительный и восклицательный знак); </w:t>
      </w:r>
    </w:p>
    <w:p w:rsidR="00D51795" w:rsidRPr="00654BE8" w:rsidRDefault="00D51795" w:rsidP="00EB3BB5">
      <w:pPr>
        <w:pStyle w:val="Default"/>
        <w:jc w:val="both"/>
        <w:rPr>
          <w:sz w:val="28"/>
          <w:szCs w:val="28"/>
        </w:rPr>
      </w:pPr>
      <w:r w:rsidRPr="00654BE8">
        <w:rPr>
          <w:sz w:val="28"/>
          <w:szCs w:val="28"/>
        </w:rPr>
        <w:t xml:space="preserve">-деление текста на предложения; </w:t>
      </w:r>
    </w:p>
    <w:p w:rsidR="00D51795" w:rsidRPr="00654BE8" w:rsidRDefault="00D51795" w:rsidP="00EB3BB5">
      <w:pPr>
        <w:pStyle w:val="Default"/>
        <w:jc w:val="both"/>
        <w:rPr>
          <w:sz w:val="28"/>
          <w:szCs w:val="28"/>
        </w:rPr>
      </w:pPr>
      <w:r w:rsidRPr="00654BE8">
        <w:rPr>
          <w:sz w:val="28"/>
          <w:szCs w:val="28"/>
        </w:rPr>
        <w:t xml:space="preserve">-выделение темы текста (о чём идет речь), выбор одного заголовка из нескольких, подходящего по смыслу; </w:t>
      </w:r>
    </w:p>
    <w:p w:rsidR="00D51795" w:rsidRPr="00654BE8" w:rsidRDefault="00D51795" w:rsidP="00EB3BB5">
      <w:pPr>
        <w:jc w:val="both"/>
        <w:rPr>
          <w:rFonts w:ascii="Times New Roman" w:hAnsi="Times New Roman" w:cs="Times New Roman"/>
          <w:sz w:val="28"/>
          <w:szCs w:val="28"/>
        </w:rPr>
      </w:pPr>
      <w:r w:rsidRPr="00654BE8">
        <w:rPr>
          <w:rFonts w:ascii="Times New Roman" w:hAnsi="Times New Roman" w:cs="Times New Roman"/>
          <w:sz w:val="28"/>
          <w:szCs w:val="28"/>
        </w:rPr>
        <w:t>-самостоятельная запись 3-4 предложений из составленного текста после его анализа.</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b/>
          <w:bCs/>
          <w:color w:val="000000"/>
          <w:sz w:val="28"/>
          <w:szCs w:val="28"/>
        </w:rPr>
        <w:t>Критерии оценки</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При выполнении письменных контрольных разрешается использование наглядных пособий.</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При оценке письменных контрольных работ учитываются следующие показатели:</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Правильность выполнения и объём выполненного задания.</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b/>
          <w:bCs/>
          <w:color w:val="000000"/>
          <w:sz w:val="28"/>
          <w:szCs w:val="28"/>
        </w:rPr>
        <w:t>Оценка «5» </w:t>
      </w:r>
      <w:r w:rsidRPr="004C1790">
        <w:rPr>
          <w:rFonts w:ascii="Times New Roman" w:eastAsia="Times New Roman" w:hAnsi="Times New Roman" w:cs="Times New Roman"/>
          <w:color w:val="000000"/>
          <w:sz w:val="28"/>
          <w:szCs w:val="28"/>
        </w:rPr>
        <w:t>ставится, если вся работа выполнена без ошибок.</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b/>
          <w:bCs/>
          <w:color w:val="000000"/>
          <w:sz w:val="28"/>
          <w:szCs w:val="28"/>
        </w:rPr>
        <w:t>Оценка «4» </w:t>
      </w:r>
      <w:r w:rsidRPr="004C1790">
        <w:rPr>
          <w:rFonts w:ascii="Times New Roman" w:eastAsia="Times New Roman" w:hAnsi="Times New Roman" w:cs="Times New Roman"/>
          <w:color w:val="000000"/>
          <w:sz w:val="28"/>
          <w:szCs w:val="28"/>
        </w:rPr>
        <w:t>ставится, если в работе имеются 2-3 негрубые ошибки.</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b/>
          <w:bCs/>
          <w:color w:val="000000"/>
          <w:sz w:val="28"/>
          <w:szCs w:val="28"/>
        </w:rPr>
        <w:t>Оценка «3» </w:t>
      </w:r>
      <w:r w:rsidRPr="004C1790">
        <w:rPr>
          <w:rFonts w:ascii="Times New Roman" w:eastAsia="Times New Roman" w:hAnsi="Times New Roman" w:cs="Times New Roman"/>
          <w:color w:val="000000"/>
          <w:sz w:val="28"/>
          <w:szCs w:val="28"/>
        </w:rPr>
        <w:t>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b/>
          <w:bCs/>
          <w:color w:val="000000"/>
          <w:sz w:val="28"/>
          <w:szCs w:val="28"/>
        </w:rPr>
        <w:t>Оценка «2» </w:t>
      </w:r>
      <w:r w:rsidRPr="004C1790">
        <w:rPr>
          <w:rFonts w:ascii="Times New Roman" w:eastAsia="Times New Roman" w:hAnsi="Times New Roman" w:cs="Times New Roman"/>
          <w:color w:val="000000"/>
          <w:sz w:val="28"/>
          <w:szCs w:val="28"/>
        </w:rPr>
        <w:t>ставится, если не решены задачи, но сделаны попытки их решить, и выполнено менее половины других заданий.</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b/>
          <w:bCs/>
          <w:color w:val="000000"/>
          <w:sz w:val="28"/>
          <w:szCs w:val="28"/>
        </w:rPr>
        <w:t>Оценка «1» </w:t>
      </w:r>
      <w:r w:rsidRPr="004C1790">
        <w:rPr>
          <w:rFonts w:ascii="Times New Roman" w:eastAsia="Times New Roman" w:hAnsi="Times New Roman" w:cs="Times New Roman"/>
          <w:color w:val="000000"/>
          <w:sz w:val="28"/>
          <w:szCs w:val="28"/>
        </w:rPr>
        <w:t>ставится, если ученик не приступил к решению задач, не выполнил других заданий.</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lastRenderedPageBreak/>
        <w:t>При оценки письменных контрольных работ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чернении</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нежных действий, искажение смысла вопроса, привлечение посторонних или потеря необходимых числовых данных), неумение правильно выполнять измерение и построение геометрических фигур.</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При оценке устных ответов принимается во внимание:</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а) правильность ответа по содержанию, свидетельствующая об осознанности усвоения изученного материала;</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б) полнота ответа;</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в) умение практически применять свои знания;</w:t>
      </w:r>
    </w:p>
    <w:p w:rsidR="00D51795" w:rsidRPr="004C1790"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4C1790">
        <w:rPr>
          <w:rFonts w:ascii="Times New Roman" w:eastAsia="Times New Roman" w:hAnsi="Times New Roman" w:cs="Times New Roman"/>
          <w:color w:val="000000"/>
          <w:sz w:val="28"/>
          <w:szCs w:val="28"/>
        </w:rPr>
        <w:t>г) последовательность изложения и речевое оформление ответа.</w:t>
      </w:r>
    </w:p>
    <w:p w:rsidR="00D51795" w:rsidRPr="00EB3BB5"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EB3BB5">
        <w:rPr>
          <w:rFonts w:ascii="Times New Roman" w:eastAsia="Times New Roman" w:hAnsi="Times New Roman" w:cs="Times New Roman"/>
          <w:b/>
          <w:bCs/>
          <w:color w:val="000000"/>
          <w:sz w:val="28"/>
          <w:szCs w:val="28"/>
        </w:rPr>
        <w:t>Оценка «5» </w:t>
      </w:r>
      <w:r w:rsidRPr="00EB3BB5">
        <w:rPr>
          <w:rFonts w:ascii="Times New Roman" w:eastAsia="Times New Roman" w:hAnsi="Times New Roman" w:cs="Times New Roman"/>
          <w:color w:val="000000"/>
          <w:sz w:val="28"/>
          <w:szCs w:val="28"/>
        </w:rPr>
        <w:t xml:space="preserve">ставится ученику, если он обнаруживает понимание материала, может с помощью </w:t>
      </w:r>
      <w:r w:rsidR="00EB3BB5" w:rsidRPr="00EB3BB5">
        <w:rPr>
          <w:rFonts w:ascii="Times New Roman" w:hAnsi="Times New Roman" w:cs="Times New Roman"/>
          <w:sz w:val="28"/>
          <w:szCs w:val="28"/>
        </w:rPr>
        <w:t>педагогического работника</w:t>
      </w:r>
      <w:r w:rsidRPr="00EB3BB5">
        <w:rPr>
          <w:rFonts w:ascii="Times New Roman" w:eastAsia="Times New Roman" w:hAnsi="Times New Roman" w:cs="Times New Roman"/>
          <w:color w:val="000000"/>
          <w:sz w:val="28"/>
          <w:szCs w:val="28"/>
        </w:rPr>
        <w:t xml:space="preserve"> обосновать, самостоятельно сформулировать ответ, привести необходимые примеры; допускаются единичные ошибки, которые сам же исправляет.</w:t>
      </w:r>
    </w:p>
    <w:p w:rsidR="00D51795" w:rsidRPr="00EB3BB5"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EB3BB5">
        <w:rPr>
          <w:rFonts w:ascii="Times New Roman" w:eastAsia="Times New Roman" w:hAnsi="Times New Roman" w:cs="Times New Roman"/>
          <w:b/>
          <w:bCs/>
          <w:color w:val="000000"/>
          <w:sz w:val="28"/>
          <w:szCs w:val="28"/>
        </w:rPr>
        <w:t>Оценка «4» </w:t>
      </w:r>
      <w:r w:rsidRPr="00EB3BB5">
        <w:rPr>
          <w:rFonts w:ascii="Times New Roman" w:eastAsia="Times New Roman" w:hAnsi="Times New Roman" w:cs="Times New Roman"/>
          <w:color w:val="000000"/>
          <w:sz w:val="28"/>
          <w:szCs w:val="28"/>
        </w:rPr>
        <w:t xml:space="preserve">ставится, если ученик даст ответ, в целом соответствующий оценке «5», но допускает неточности в подтверждение правил примерами и исправляет их с помощью учителя; делает некоторые ошибки в речи; при работе с текстом или разборе предложения допускает одну-две ошибки, которые исправляет с помощью </w:t>
      </w:r>
      <w:r w:rsidR="00EB3BB5" w:rsidRPr="00EB3BB5">
        <w:rPr>
          <w:rFonts w:ascii="Times New Roman" w:hAnsi="Times New Roman" w:cs="Times New Roman"/>
          <w:sz w:val="28"/>
          <w:szCs w:val="28"/>
        </w:rPr>
        <w:t>педагогического работника</w:t>
      </w:r>
      <w:r w:rsidRPr="00EB3BB5">
        <w:rPr>
          <w:rFonts w:ascii="Times New Roman" w:eastAsia="Times New Roman" w:hAnsi="Times New Roman" w:cs="Times New Roman"/>
          <w:color w:val="000000"/>
          <w:sz w:val="28"/>
          <w:szCs w:val="28"/>
        </w:rPr>
        <w:t>.</w:t>
      </w:r>
    </w:p>
    <w:p w:rsidR="00D51795" w:rsidRPr="00EB3BB5"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EB3BB5">
        <w:rPr>
          <w:rFonts w:ascii="Times New Roman" w:eastAsia="Times New Roman" w:hAnsi="Times New Roman" w:cs="Times New Roman"/>
          <w:b/>
          <w:bCs/>
          <w:color w:val="000000"/>
          <w:sz w:val="28"/>
          <w:szCs w:val="28"/>
        </w:rPr>
        <w:t>Оценка «3» </w:t>
      </w:r>
      <w:r w:rsidRPr="00EB3BB5">
        <w:rPr>
          <w:rFonts w:ascii="Times New Roman" w:eastAsia="Times New Roman" w:hAnsi="Times New Roman" w:cs="Times New Roman"/>
          <w:color w:val="000000"/>
          <w:sz w:val="28"/>
          <w:szCs w:val="28"/>
        </w:rPr>
        <w:t xml:space="preserve">ставится, если ученик обнаруживает знание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w:t>
      </w:r>
      <w:r w:rsidR="00EB3BB5" w:rsidRPr="00EB3BB5">
        <w:rPr>
          <w:rFonts w:ascii="Times New Roman" w:hAnsi="Times New Roman" w:cs="Times New Roman"/>
          <w:sz w:val="28"/>
          <w:szCs w:val="28"/>
        </w:rPr>
        <w:t>педагогического работника</w:t>
      </w:r>
      <w:r w:rsidRPr="00EB3BB5">
        <w:rPr>
          <w:rFonts w:ascii="Times New Roman" w:eastAsia="Times New Roman" w:hAnsi="Times New Roman" w:cs="Times New Roman"/>
          <w:color w:val="000000"/>
          <w:sz w:val="28"/>
          <w:szCs w:val="28"/>
        </w:rPr>
        <w:t xml:space="preserve">; нуждается в постоянной помощи </w:t>
      </w:r>
      <w:r w:rsidR="00EB3BB5" w:rsidRPr="00EB3BB5">
        <w:rPr>
          <w:rFonts w:ascii="Times New Roman" w:hAnsi="Times New Roman" w:cs="Times New Roman"/>
          <w:sz w:val="28"/>
          <w:szCs w:val="28"/>
        </w:rPr>
        <w:t>педагогического работника</w:t>
      </w:r>
      <w:r w:rsidRPr="00EB3BB5">
        <w:rPr>
          <w:rFonts w:ascii="Times New Roman" w:eastAsia="Times New Roman" w:hAnsi="Times New Roman" w:cs="Times New Roman"/>
          <w:color w:val="000000"/>
          <w:sz w:val="28"/>
          <w:szCs w:val="28"/>
        </w:rPr>
        <w:t>.</w:t>
      </w:r>
    </w:p>
    <w:p w:rsidR="00D51795" w:rsidRPr="00EB3BB5"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EB3BB5">
        <w:rPr>
          <w:rFonts w:ascii="Times New Roman" w:eastAsia="Times New Roman" w:hAnsi="Times New Roman" w:cs="Times New Roman"/>
          <w:b/>
          <w:bCs/>
          <w:color w:val="000000"/>
          <w:sz w:val="28"/>
          <w:szCs w:val="28"/>
        </w:rPr>
        <w:t>Оценка «2» </w:t>
      </w:r>
      <w:r w:rsidRPr="00EB3BB5">
        <w:rPr>
          <w:rFonts w:ascii="Times New Roman" w:eastAsia="Times New Roman" w:hAnsi="Times New Roman" w:cs="Times New Roman"/>
          <w:color w:val="000000"/>
          <w:sz w:val="28"/>
          <w:szCs w:val="28"/>
        </w:rPr>
        <w:t>ставится, если ученик обнаруживает незнание большей или наиболее существенной части изученного материала; допускает ошибки в формулировании правил, искажающие их смысл; в работе с текстом делает грубые ошибки, не использует помощь у</w:t>
      </w:r>
      <w:r w:rsidR="00EB3BB5" w:rsidRPr="00EB3BB5">
        <w:rPr>
          <w:rFonts w:ascii="Times New Roman" w:hAnsi="Times New Roman" w:cs="Times New Roman"/>
          <w:sz w:val="28"/>
          <w:szCs w:val="28"/>
        </w:rPr>
        <w:t xml:space="preserve"> </w:t>
      </w:r>
      <w:r w:rsidR="00EB3BB5" w:rsidRPr="00EB3BB5">
        <w:rPr>
          <w:rFonts w:ascii="Times New Roman" w:hAnsi="Times New Roman" w:cs="Times New Roman"/>
          <w:sz w:val="28"/>
          <w:szCs w:val="28"/>
        </w:rPr>
        <w:t>педагогического работника</w:t>
      </w:r>
      <w:r w:rsidRPr="00EB3BB5">
        <w:rPr>
          <w:rFonts w:ascii="Times New Roman" w:eastAsia="Times New Roman" w:hAnsi="Times New Roman" w:cs="Times New Roman"/>
          <w:color w:val="000000"/>
          <w:sz w:val="28"/>
          <w:szCs w:val="28"/>
        </w:rPr>
        <w:t>.</w:t>
      </w:r>
    </w:p>
    <w:p w:rsidR="00D51795" w:rsidRPr="00EB3BB5" w:rsidRDefault="00D51795" w:rsidP="00EB3BB5">
      <w:pPr>
        <w:shd w:val="clear" w:color="auto" w:fill="FFFFFF"/>
        <w:spacing w:after="0" w:line="240" w:lineRule="auto"/>
        <w:jc w:val="both"/>
        <w:rPr>
          <w:rFonts w:ascii="Times New Roman" w:eastAsia="Times New Roman" w:hAnsi="Times New Roman" w:cs="Times New Roman"/>
          <w:color w:val="000000"/>
          <w:sz w:val="28"/>
          <w:szCs w:val="28"/>
        </w:rPr>
      </w:pPr>
      <w:r w:rsidRPr="00EB3BB5">
        <w:rPr>
          <w:rFonts w:ascii="Times New Roman" w:eastAsia="Times New Roman" w:hAnsi="Times New Roman" w:cs="Times New Roman"/>
          <w:b/>
          <w:bCs/>
          <w:color w:val="000000"/>
          <w:sz w:val="28"/>
          <w:szCs w:val="28"/>
        </w:rPr>
        <w:t>Оценка «1» </w:t>
      </w:r>
      <w:r w:rsidRPr="00EB3BB5">
        <w:rPr>
          <w:rFonts w:ascii="Times New Roman" w:eastAsia="Times New Roman" w:hAnsi="Times New Roman" w:cs="Times New Roman"/>
          <w:color w:val="000000"/>
          <w:sz w:val="28"/>
          <w:szCs w:val="28"/>
        </w:rPr>
        <w:t>в 1-4 классах</w:t>
      </w:r>
      <w:r w:rsidRPr="00EB3BB5">
        <w:rPr>
          <w:rFonts w:ascii="Times New Roman" w:eastAsia="Times New Roman" w:hAnsi="Times New Roman" w:cs="Times New Roman"/>
          <w:b/>
          <w:bCs/>
          <w:color w:val="000000"/>
          <w:sz w:val="28"/>
          <w:szCs w:val="28"/>
        </w:rPr>
        <w:t> </w:t>
      </w:r>
      <w:r w:rsidRPr="00EB3BB5">
        <w:rPr>
          <w:rFonts w:ascii="Times New Roman" w:eastAsia="Times New Roman" w:hAnsi="Times New Roman" w:cs="Times New Roman"/>
          <w:color w:val="000000"/>
          <w:sz w:val="28"/>
          <w:szCs w:val="28"/>
        </w:rPr>
        <w:t>за устные ответы не ставится.</w:t>
      </w:r>
    </w:p>
    <w:p w:rsidR="00D51795" w:rsidRPr="00EB3BB5" w:rsidRDefault="00D51795" w:rsidP="00EB3BB5">
      <w:pPr>
        <w:shd w:val="clear" w:color="auto" w:fill="FFFFFF"/>
        <w:spacing w:after="0" w:line="240" w:lineRule="auto"/>
        <w:jc w:val="both"/>
        <w:rPr>
          <w:rFonts w:ascii="Times New Roman" w:eastAsia="Times New Roman" w:hAnsi="Times New Roman" w:cs="Times New Roman"/>
          <w:b/>
          <w:color w:val="000000"/>
          <w:sz w:val="28"/>
          <w:szCs w:val="28"/>
        </w:rPr>
      </w:pPr>
    </w:p>
    <w:p w:rsidR="00D51795" w:rsidRPr="00EB3BB5" w:rsidRDefault="00D51795" w:rsidP="00EB3BB5">
      <w:pPr>
        <w:shd w:val="clear" w:color="auto" w:fill="FFFFFF"/>
        <w:spacing w:after="0" w:line="240" w:lineRule="auto"/>
        <w:jc w:val="both"/>
        <w:rPr>
          <w:rFonts w:ascii="Times New Roman" w:eastAsia="Times New Roman" w:hAnsi="Times New Roman" w:cs="Times New Roman"/>
          <w:b/>
          <w:color w:val="000000"/>
          <w:sz w:val="28"/>
          <w:szCs w:val="28"/>
        </w:rPr>
      </w:pPr>
    </w:p>
    <w:p w:rsidR="00D51795" w:rsidRPr="00EB3BB5" w:rsidRDefault="00D51795" w:rsidP="00EB3BB5">
      <w:pPr>
        <w:shd w:val="clear" w:color="auto" w:fill="FFFFFF"/>
        <w:spacing w:after="0" w:line="240" w:lineRule="auto"/>
        <w:jc w:val="both"/>
        <w:rPr>
          <w:rFonts w:ascii="Times New Roman" w:eastAsia="Times New Roman" w:hAnsi="Times New Roman" w:cs="Times New Roman"/>
          <w:b/>
          <w:color w:val="000000"/>
          <w:sz w:val="28"/>
          <w:szCs w:val="28"/>
        </w:rPr>
      </w:pPr>
    </w:p>
    <w:p w:rsidR="00D51795" w:rsidRPr="00EB3BB5" w:rsidRDefault="00D51795" w:rsidP="00EB3BB5">
      <w:pPr>
        <w:shd w:val="clear" w:color="auto" w:fill="FFFFFF"/>
        <w:spacing w:after="0" w:line="240" w:lineRule="auto"/>
        <w:jc w:val="both"/>
        <w:rPr>
          <w:rFonts w:ascii="Times New Roman" w:eastAsia="Times New Roman" w:hAnsi="Times New Roman" w:cs="Times New Roman"/>
          <w:b/>
          <w:color w:val="000000"/>
          <w:sz w:val="28"/>
          <w:szCs w:val="28"/>
        </w:rPr>
      </w:pPr>
    </w:p>
    <w:p w:rsidR="00D51795" w:rsidRPr="00EB3BB5" w:rsidRDefault="00D51795" w:rsidP="00EB3BB5">
      <w:pPr>
        <w:shd w:val="clear" w:color="auto" w:fill="FFFFFF"/>
        <w:spacing w:after="0" w:line="240" w:lineRule="auto"/>
        <w:jc w:val="both"/>
        <w:rPr>
          <w:rFonts w:ascii="Times New Roman" w:eastAsia="Times New Roman" w:hAnsi="Times New Roman" w:cs="Times New Roman"/>
          <w:b/>
          <w:color w:val="000000"/>
          <w:sz w:val="28"/>
          <w:szCs w:val="28"/>
        </w:rPr>
      </w:pPr>
    </w:p>
    <w:p w:rsidR="00D51795" w:rsidRPr="00EB3BB5" w:rsidRDefault="00D51795" w:rsidP="00EB3BB5">
      <w:pPr>
        <w:shd w:val="clear" w:color="auto" w:fill="FFFFFF"/>
        <w:spacing w:after="0" w:line="240" w:lineRule="auto"/>
        <w:jc w:val="both"/>
        <w:rPr>
          <w:rFonts w:ascii="Times New Roman" w:eastAsia="Times New Roman" w:hAnsi="Times New Roman" w:cs="Times New Roman"/>
          <w:b/>
          <w:color w:val="000000"/>
          <w:sz w:val="28"/>
          <w:szCs w:val="28"/>
        </w:rPr>
      </w:pPr>
    </w:p>
    <w:p w:rsidR="00D51795" w:rsidRPr="00EB3BB5" w:rsidRDefault="00D51795" w:rsidP="00EB3BB5">
      <w:pPr>
        <w:shd w:val="clear" w:color="auto" w:fill="FFFFFF"/>
        <w:spacing w:after="0" w:line="240" w:lineRule="auto"/>
        <w:jc w:val="both"/>
        <w:rPr>
          <w:rFonts w:ascii="Times New Roman" w:eastAsia="Times New Roman" w:hAnsi="Times New Roman" w:cs="Times New Roman"/>
          <w:b/>
          <w:color w:val="000000"/>
          <w:sz w:val="28"/>
          <w:szCs w:val="28"/>
        </w:rPr>
      </w:pPr>
    </w:p>
    <w:p w:rsidR="00D51795" w:rsidRPr="00EB3BB5" w:rsidRDefault="00D51795" w:rsidP="00EB3BB5">
      <w:pPr>
        <w:shd w:val="clear" w:color="auto" w:fill="FFFFFF"/>
        <w:spacing w:after="0" w:line="240" w:lineRule="auto"/>
        <w:jc w:val="both"/>
        <w:rPr>
          <w:rFonts w:ascii="Times New Roman" w:eastAsia="Times New Roman" w:hAnsi="Times New Roman" w:cs="Times New Roman"/>
          <w:b/>
          <w:color w:val="000000"/>
          <w:sz w:val="28"/>
          <w:szCs w:val="28"/>
        </w:rPr>
      </w:pPr>
      <w:bookmarkStart w:id="0" w:name="_GoBack"/>
      <w:bookmarkEnd w:id="0"/>
    </w:p>
    <w:sectPr w:rsidR="00D51795" w:rsidRPr="00EB3BB5" w:rsidSect="006C387B">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51A4"/>
    <w:multiLevelType w:val="multilevel"/>
    <w:tmpl w:val="861E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4255E"/>
    <w:multiLevelType w:val="hybridMultilevel"/>
    <w:tmpl w:val="5E7C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55436D"/>
    <w:multiLevelType w:val="multilevel"/>
    <w:tmpl w:val="65060086"/>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1"/>
      <w:numFmt w:val="decimal"/>
      <w:lvlText w:val="2.1.1.%1."/>
      <w:lvlJc w:val="left"/>
      <w:rPr>
        <w:b/>
        <w:bCs/>
        <w:i w:val="0"/>
        <w:iCs w:val="0"/>
        <w:smallCaps w:val="0"/>
        <w:strike w:val="0"/>
        <w:color w:val="000000"/>
        <w:spacing w:val="0"/>
        <w:w w:val="100"/>
        <w:position w:val="0"/>
        <w:sz w:val="20"/>
        <w:szCs w:val="20"/>
        <w:u w:val="none"/>
      </w:rPr>
    </w:lvl>
    <w:lvl w:ilvl="2">
      <w:start w:val="1"/>
      <w:numFmt w:val="decimal"/>
      <w:lvlText w:val="2.1.1.%1."/>
      <w:lvlJc w:val="left"/>
      <w:rPr>
        <w:b/>
        <w:bCs/>
        <w:i w:val="0"/>
        <w:iCs w:val="0"/>
        <w:smallCaps w:val="0"/>
        <w:strike w:val="0"/>
        <w:color w:val="000000"/>
        <w:spacing w:val="0"/>
        <w:w w:val="100"/>
        <w:position w:val="0"/>
        <w:sz w:val="20"/>
        <w:szCs w:val="20"/>
        <w:u w:val="none"/>
      </w:rPr>
    </w:lvl>
    <w:lvl w:ilvl="3">
      <w:start w:val="1"/>
      <w:numFmt w:val="decimal"/>
      <w:lvlText w:val="2.1.1.%1."/>
      <w:lvlJc w:val="left"/>
      <w:rPr>
        <w:b/>
        <w:bCs/>
        <w:i w:val="0"/>
        <w:iCs w:val="0"/>
        <w:smallCaps w:val="0"/>
        <w:strike w:val="0"/>
        <w:color w:val="000000"/>
        <w:spacing w:val="0"/>
        <w:w w:val="100"/>
        <w:position w:val="0"/>
        <w:sz w:val="20"/>
        <w:szCs w:val="20"/>
        <w:u w:val="none"/>
      </w:rPr>
    </w:lvl>
    <w:lvl w:ilvl="4">
      <w:start w:val="1"/>
      <w:numFmt w:val="decimal"/>
      <w:lvlText w:val="2.1.1.%1."/>
      <w:lvlJc w:val="left"/>
      <w:rPr>
        <w:b/>
        <w:bCs/>
        <w:i w:val="0"/>
        <w:iCs w:val="0"/>
        <w:smallCaps w:val="0"/>
        <w:strike w:val="0"/>
        <w:color w:val="000000"/>
        <w:spacing w:val="0"/>
        <w:w w:val="100"/>
        <w:position w:val="0"/>
        <w:sz w:val="20"/>
        <w:szCs w:val="20"/>
        <w:u w:val="none"/>
      </w:rPr>
    </w:lvl>
    <w:lvl w:ilvl="5">
      <w:start w:val="1"/>
      <w:numFmt w:val="decimal"/>
      <w:lvlText w:val="2.1.1.%1."/>
      <w:lvlJc w:val="left"/>
      <w:rPr>
        <w:b/>
        <w:bCs/>
        <w:i w:val="0"/>
        <w:iCs w:val="0"/>
        <w:smallCaps w:val="0"/>
        <w:strike w:val="0"/>
        <w:color w:val="000000"/>
        <w:spacing w:val="0"/>
        <w:w w:val="100"/>
        <w:position w:val="0"/>
        <w:sz w:val="20"/>
        <w:szCs w:val="20"/>
        <w:u w:val="none"/>
      </w:rPr>
    </w:lvl>
    <w:lvl w:ilvl="6">
      <w:start w:val="1"/>
      <w:numFmt w:val="decimal"/>
      <w:lvlText w:val="2.1.1.%1."/>
      <w:lvlJc w:val="left"/>
      <w:rPr>
        <w:b/>
        <w:bCs/>
        <w:i w:val="0"/>
        <w:iCs w:val="0"/>
        <w:smallCaps w:val="0"/>
        <w:strike w:val="0"/>
        <w:color w:val="000000"/>
        <w:spacing w:val="0"/>
        <w:w w:val="100"/>
        <w:position w:val="0"/>
        <w:sz w:val="20"/>
        <w:szCs w:val="20"/>
        <w:u w:val="none"/>
      </w:rPr>
    </w:lvl>
    <w:lvl w:ilvl="7">
      <w:start w:val="1"/>
      <w:numFmt w:val="decimal"/>
      <w:lvlText w:val="2.1.1.%1."/>
      <w:lvlJc w:val="left"/>
      <w:rPr>
        <w:b/>
        <w:bCs/>
        <w:i w:val="0"/>
        <w:iCs w:val="0"/>
        <w:smallCaps w:val="0"/>
        <w:strike w:val="0"/>
        <w:color w:val="000000"/>
        <w:spacing w:val="0"/>
        <w:w w:val="100"/>
        <w:position w:val="0"/>
        <w:sz w:val="20"/>
        <w:szCs w:val="20"/>
        <w:u w:val="none"/>
      </w:rPr>
    </w:lvl>
    <w:lvl w:ilvl="8">
      <w:start w:val="1"/>
      <w:numFmt w:val="decimal"/>
      <w:lvlText w:val="2.1.1.%1."/>
      <w:lvlJc w:val="left"/>
      <w:rPr>
        <w:b/>
        <w:bCs/>
        <w:i w:val="0"/>
        <w:iCs w:val="0"/>
        <w:smallCaps w:val="0"/>
        <w:strike w:val="0"/>
        <w:color w:val="000000"/>
        <w:spacing w:val="0"/>
        <w:w w:val="100"/>
        <w:position w:val="0"/>
        <w:sz w:val="20"/>
        <w:szCs w:val="20"/>
        <w:u w:val="none"/>
      </w:rPr>
    </w:lvl>
  </w:abstractNum>
  <w:abstractNum w:abstractNumId="3" w15:restartNumberingAfterBreak="0">
    <w:nsid w:val="770E2A88"/>
    <w:multiLevelType w:val="multilevel"/>
    <w:tmpl w:val="9A58A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15A"/>
    <w:rsid w:val="000E560D"/>
    <w:rsid w:val="00706E0F"/>
    <w:rsid w:val="00B3515A"/>
    <w:rsid w:val="00D51795"/>
    <w:rsid w:val="00EB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6CD8"/>
  <w15:docId w15:val="{85534D62-0A63-452C-A95B-AB3F8161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7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179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D51795"/>
    <w:pPr>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1497</Words>
  <Characters>8538</Characters>
  <Application>Microsoft Office Word</Application>
  <DocSecurity>0</DocSecurity>
  <Lines>71</Lines>
  <Paragraphs>20</Paragraphs>
  <ScaleCrop>false</ScaleCrop>
  <Company>*</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2023-09-02T18:06:00Z</dcterms:created>
  <dcterms:modified xsi:type="dcterms:W3CDTF">2023-09-07T12:49:00Z</dcterms:modified>
</cp:coreProperties>
</file>