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D06BD" w14:textId="237B36A0" w:rsidR="00C51DAB" w:rsidRDefault="000A3892" w:rsidP="005B3BA1">
      <w:pPr>
        <w:jc w:val="center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3330E" wp14:editId="3A2F22F7">
            <wp:simplePos x="0" y="0"/>
            <wp:positionH relativeFrom="margin">
              <wp:posOffset>2223770</wp:posOffset>
            </wp:positionH>
            <wp:positionV relativeFrom="margin">
              <wp:posOffset>-200025</wp:posOffset>
            </wp:positionV>
            <wp:extent cx="1300480" cy="975360"/>
            <wp:effectExtent l="0" t="0" r="0" b="0"/>
            <wp:wrapSquare wrapText="bothSides"/>
            <wp:docPr id="2" name="Рисунок 2" descr="https://psv4.userapi.com/s/v1/d/2rdtlNO28lZP9of8yfi4yoBsmmFERlqXNzMxJKl4MPpz0N97j5IFVl7eYXDhq4KbUG5apimZPFIx4QhwnpbtNuKoehx1ydbYYTPSq2CwxycRPnQX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s/v1/d/2rdtlNO28lZP9of8yfi4yoBsmmFERlqXNzMxJKl4MPpz0N97j5IFVl7eYXDhq4KbUG5apimZPFIx4QhwnpbtNuKoehx1ydbYYTPSq2CwxycRPnQX/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986F7B" w14:textId="77777777" w:rsidR="00C51DAB" w:rsidRDefault="00C51DAB" w:rsidP="005B3BA1">
      <w:pPr>
        <w:jc w:val="center"/>
        <w:rPr>
          <w:bCs/>
          <w:sz w:val="24"/>
          <w:szCs w:val="24"/>
        </w:rPr>
      </w:pPr>
    </w:p>
    <w:p w14:paraId="06F98E0A" w14:textId="77777777" w:rsidR="00C51DAB" w:rsidRDefault="00C51DAB" w:rsidP="005B3BA1">
      <w:pPr>
        <w:jc w:val="center"/>
        <w:rPr>
          <w:bCs/>
          <w:sz w:val="24"/>
          <w:szCs w:val="24"/>
        </w:rPr>
      </w:pPr>
    </w:p>
    <w:p w14:paraId="351922C4" w14:textId="77777777" w:rsidR="00C51DAB" w:rsidRDefault="00C51DAB" w:rsidP="000A3892">
      <w:pPr>
        <w:ind w:left="0" w:firstLine="0"/>
        <w:rPr>
          <w:bCs/>
          <w:sz w:val="24"/>
          <w:szCs w:val="24"/>
        </w:rPr>
      </w:pPr>
    </w:p>
    <w:p w14:paraId="75E69810" w14:textId="77777777" w:rsidR="005B3BA1" w:rsidRPr="00BF4EC1" w:rsidRDefault="005B3BA1" w:rsidP="005B3BA1">
      <w:pPr>
        <w:jc w:val="center"/>
        <w:rPr>
          <w:bCs/>
          <w:sz w:val="24"/>
          <w:szCs w:val="24"/>
        </w:rPr>
      </w:pPr>
      <w:r w:rsidRPr="00BF4EC1">
        <w:rPr>
          <w:bCs/>
          <w:sz w:val="24"/>
          <w:szCs w:val="24"/>
        </w:rPr>
        <w:t>Государственное бюджетное общеобразовательное учреждение Свердловской области «Харловская школа-интернат, реализующая адаптированные основные общеобразовательные программы»</w:t>
      </w:r>
    </w:p>
    <w:p w14:paraId="6DFBB977" w14:textId="77777777" w:rsidR="005B3BA1" w:rsidRDefault="005B3BA1" w:rsidP="005B3BA1">
      <w:pPr>
        <w:ind w:left="0" w:firstLine="0"/>
        <w:rPr>
          <w:bCs/>
        </w:rPr>
      </w:pPr>
    </w:p>
    <w:p w14:paraId="561EA140" w14:textId="77777777" w:rsidR="00C51DAB" w:rsidRDefault="00C51DAB" w:rsidP="005B3BA1">
      <w:pPr>
        <w:ind w:left="0" w:firstLine="0"/>
        <w:rPr>
          <w:bCs/>
        </w:rPr>
      </w:pPr>
    </w:p>
    <w:p w14:paraId="6D06F9F2" w14:textId="77777777" w:rsidR="005B3BA1" w:rsidRDefault="005B3BA1" w:rsidP="005B3BA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5B3BA1" w:rsidRPr="005B3BA1" w14:paraId="582BEDF0" w14:textId="77777777" w:rsidTr="005B3BA1">
        <w:tc>
          <w:tcPr>
            <w:tcW w:w="4785" w:type="dxa"/>
          </w:tcPr>
          <w:p w14:paraId="3FAFB286" w14:textId="617DB37D" w:rsidR="005B3BA1" w:rsidRPr="005B3BA1" w:rsidRDefault="00C51DAB" w:rsidP="00C51DA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СОГЛАСОВАНО</w:t>
            </w:r>
          </w:p>
          <w:p w14:paraId="52609106" w14:textId="1383E978" w:rsidR="005B3BA1" w:rsidRPr="005B3BA1" w:rsidRDefault="00C51DAB" w:rsidP="00C51DA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Педагогическим </w:t>
            </w:r>
            <w:r w:rsidR="005B3BA1" w:rsidRPr="005B3BA1">
              <w:rPr>
                <w:bCs/>
                <w:sz w:val="24"/>
                <w:szCs w:val="24"/>
              </w:rPr>
              <w:t>совет</w:t>
            </w:r>
            <w:r>
              <w:rPr>
                <w:bCs/>
                <w:sz w:val="24"/>
                <w:szCs w:val="24"/>
              </w:rPr>
              <w:t>ом</w:t>
            </w:r>
            <w:r w:rsidR="005B3BA1" w:rsidRPr="005B3BA1">
              <w:rPr>
                <w:bCs/>
                <w:sz w:val="24"/>
                <w:szCs w:val="24"/>
              </w:rPr>
              <w:t xml:space="preserve"> образовательного учреждения</w:t>
            </w:r>
          </w:p>
          <w:p w14:paraId="5DA884EB" w14:textId="2864650A" w:rsidR="005B3BA1" w:rsidRPr="005B3BA1" w:rsidRDefault="001461BE" w:rsidP="00C51DA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E707AC" wp14:editId="5BFE9890">
                  <wp:simplePos x="0" y="0"/>
                  <wp:positionH relativeFrom="margin">
                    <wp:posOffset>2164715</wp:posOffset>
                  </wp:positionH>
                  <wp:positionV relativeFrom="margin">
                    <wp:posOffset>707390</wp:posOffset>
                  </wp:positionV>
                  <wp:extent cx="1042670" cy="1018540"/>
                  <wp:effectExtent l="0" t="0" r="5080" b="0"/>
                  <wp:wrapSquare wrapText="bothSides"/>
                  <wp:docPr id="4" name="Рисунок 4" descr="F:\User\Аттестация пр 2024\справка педагогов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User\Аттестация пр 2024\справка педагогов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BA1" w:rsidRPr="005B3BA1">
              <w:rPr>
                <w:bCs/>
                <w:sz w:val="24"/>
                <w:szCs w:val="24"/>
              </w:rPr>
              <w:t xml:space="preserve">Протокол от </w:t>
            </w:r>
            <w:r w:rsidR="00C51DAB">
              <w:rPr>
                <w:bCs/>
                <w:sz w:val="24"/>
                <w:szCs w:val="24"/>
              </w:rPr>
              <w:t xml:space="preserve">21.04.2025г. </w:t>
            </w:r>
            <w:r w:rsidR="005B3BA1" w:rsidRPr="005B3BA1">
              <w:rPr>
                <w:bCs/>
                <w:sz w:val="24"/>
                <w:szCs w:val="24"/>
              </w:rPr>
              <w:t>№</w:t>
            </w:r>
            <w:r w:rsidR="00C51DAB">
              <w:rPr>
                <w:bCs/>
                <w:sz w:val="24"/>
                <w:szCs w:val="24"/>
              </w:rPr>
              <w:t xml:space="preserve"> 0</w:t>
            </w:r>
            <w:bookmarkStart w:id="0" w:name="_GoBack"/>
            <w:bookmarkEnd w:id="0"/>
            <w:r w:rsidR="00C51D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14:paraId="2500213C" w14:textId="326B6173" w:rsidR="005B3BA1" w:rsidRPr="005B3BA1" w:rsidRDefault="002F554C" w:rsidP="00C51DA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14:paraId="1107C9ED" w14:textId="0D1CE406" w:rsidR="005B3BA1" w:rsidRPr="005B3BA1" w:rsidRDefault="005B3BA1" w:rsidP="00C51DAB">
            <w:pPr>
              <w:jc w:val="left"/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Директор образовательного учреждения</w:t>
            </w:r>
          </w:p>
          <w:p w14:paraId="72DA3561" w14:textId="045364D6" w:rsidR="005B3BA1" w:rsidRPr="005B3BA1" w:rsidRDefault="001461BE" w:rsidP="00C51DA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461C8F4" wp14:editId="6B1CF3DF">
                  <wp:extent cx="698500" cy="313055"/>
                  <wp:effectExtent l="0" t="0" r="6350" b="0"/>
                  <wp:docPr id="3" name="Рисунок 3" descr="F:\User\Аттестация пр 2024\справка педагогов\Pod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\Аттестация пр 2024\справка педагогов\Pod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BA1" w:rsidRPr="005B3BA1">
              <w:rPr>
                <w:bCs/>
                <w:sz w:val="24"/>
                <w:szCs w:val="24"/>
              </w:rPr>
              <w:t>Ю.Г. Южакова</w:t>
            </w:r>
          </w:p>
          <w:p w14:paraId="383EB17E" w14:textId="3A6E270C" w:rsidR="005B3BA1" w:rsidRPr="005B3BA1" w:rsidRDefault="002F554C" w:rsidP="00C51DA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21.04.2025г.</w:t>
            </w:r>
          </w:p>
        </w:tc>
      </w:tr>
    </w:tbl>
    <w:p w14:paraId="36330283" w14:textId="77777777" w:rsidR="005B3BA1" w:rsidRDefault="005B3BA1" w:rsidP="005B3BA1">
      <w:pPr>
        <w:ind w:left="0" w:firstLine="0"/>
        <w:rPr>
          <w:b/>
          <w:bCs/>
          <w:szCs w:val="28"/>
        </w:rPr>
      </w:pPr>
    </w:p>
    <w:p w14:paraId="0C723AD7" w14:textId="77777777" w:rsidR="00C51DAB" w:rsidRDefault="00C51DAB" w:rsidP="005B3BA1">
      <w:pPr>
        <w:ind w:left="0" w:firstLine="0"/>
        <w:rPr>
          <w:b/>
          <w:bCs/>
          <w:szCs w:val="28"/>
        </w:rPr>
      </w:pPr>
    </w:p>
    <w:p w14:paraId="1547F784" w14:textId="77777777" w:rsidR="00C51DAB" w:rsidRDefault="00C51DAB" w:rsidP="005B3BA1">
      <w:pPr>
        <w:ind w:left="0" w:firstLine="0"/>
        <w:rPr>
          <w:b/>
          <w:bCs/>
          <w:szCs w:val="28"/>
        </w:rPr>
      </w:pPr>
    </w:p>
    <w:p w14:paraId="04EF3948" w14:textId="77777777" w:rsidR="00C51DAB" w:rsidRDefault="00C51DAB" w:rsidP="005B3BA1">
      <w:pPr>
        <w:ind w:left="0" w:firstLine="0"/>
        <w:rPr>
          <w:b/>
          <w:bCs/>
          <w:szCs w:val="28"/>
        </w:rPr>
      </w:pPr>
    </w:p>
    <w:p w14:paraId="5934B55D" w14:textId="77777777" w:rsidR="00C51DAB" w:rsidRDefault="00C51DAB" w:rsidP="005B3BA1">
      <w:pPr>
        <w:ind w:left="0" w:firstLine="0"/>
        <w:rPr>
          <w:b/>
          <w:bCs/>
          <w:szCs w:val="28"/>
        </w:rPr>
      </w:pPr>
    </w:p>
    <w:p w14:paraId="47B29AA9" w14:textId="3BC394EA" w:rsidR="00C51DAB" w:rsidRPr="00C51DAB" w:rsidRDefault="005B3BA1" w:rsidP="00C51DAB">
      <w:pPr>
        <w:jc w:val="center"/>
        <w:rPr>
          <w:b/>
          <w:bCs/>
        </w:rPr>
      </w:pPr>
      <w:r w:rsidRPr="00C51DAB">
        <w:rPr>
          <w:bCs/>
        </w:rPr>
        <w:t>Отчет</w:t>
      </w:r>
      <w:r w:rsidR="00C51DAB" w:rsidRPr="00C51DAB">
        <w:rPr>
          <w:bCs/>
        </w:rPr>
        <w:t xml:space="preserve">  </w:t>
      </w:r>
      <w:r w:rsidRPr="00814F3F">
        <w:rPr>
          <w:bCs/>
        </w:rPr>
        <w:t xml:space="preserve">о результатах </w:t>
      </w:r>
      <w:proofErr w:type="spellStart"/>
      <w:r w:rsidRPr="00814F3F">
        <w:rPr>
          <w:bCs/>
        </w:rPr>
        <w:t>самообследования</w:t>
      </w:r>
      <w:proofErr w:type="spellEnd"/>
    </w:p>
    <w:p w14:paraId="1347E1EA" w14:textId="5EBD491A" w:rsidR="00C51DAB" w:rsidRPr="00BF4EC1" w:rsidRDefault="00C51DAB" w:rsidP="00C51DA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Государственного бюджетного общеобразовательного учреждения</w:t>
      </w:r>
      <w:r w:rsidRPr="00BF4EC1">
        <w:rPr>
          <w:bCs/>
          <w:sz w:val="24"/>
          <w:szCs w:val="24"/>
        </w:rPr>
        <w:t xml:space="preserve"> Свердловской области «</w:t>
      </w:r>
      <w:proofErr w:type="spellStart"/>
      <w:r w:rsidRPr="00BF4EC1">
        <w:rPr>
          <w:bCs/>
          <w:sz w:val="24"/>
          <w:szCs w:val="24"/>
        </w:rPr>
        <w:t>Харловская</w:t>
      </w:r>
      <w:proofErr w:type="spellEnd"/>
      <w:r w:rsidRPr="00BF4EC1">
        <w:rPr>
          <w:bCs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14:paraId="7BD53896" w14:textId="143012A4" w:rsidR="005B3BA1" w:rsidRPr="00814F3F" w:rsidRDefault="005B3BA1" w:rsidP="005B3BA1">
      <w:pPr>
        <w:jc w:val="center"/>
        <w:rPr>
          <w:bCs/>
        </w:rPr>
      </w:pPr>
    </w:p>
    <w:p w14:paraId="2877C1BC" w14:textId="77777777" w:rsidR="00C51DAB" w:rsidRDefault="00C51DAB" w:rsidP="005B3BA1">
      <w:pPr>
        <w:jc w:val="center"/>
      </w:pPr>
    </w:p>
    <w:p w14:paraId="155005C4" w14:textId="77777777" w:rsidR="00C51DAB" w:rsidRDefault="00C51DAB" w:rsidP="005B3BA1">
      <w:pPr>
        <w:jc w:val="center"/>
      </w:pPr>
    </w:p>
    <w:p w14:paraId="39F9FA15" w14:textId="77777777" w:rsidR="00C51DAB" w:rsidRDefault="00C51DAB" w:rsidP="005B3BA1">
      <w:pPr>
        <w:jc w:val="center"/>
      </w:pPr>
    </w:p>
    <w:p w14:paraId="45FBD537" w14:textId="77777777" w:rsidR="00C51DAB" w:rsidRDefault="00C51DAB" w:rsidP="005B3BA1">
      <w:pPr>
        <w:jc w:val="center"/>
      </w:pPr>
    </w:p>
    <w:p w14:paraId="692F73CC" w14:textId="77777777" w:rsidR="00C51DAB" w:rsidRDefault="00C51DAB" w:rsidP="005B3BA1">
      <w:pPr>
        <w:jc w:val="center"/>
      </w:pPr>
    </w:p>
    <w:p w14:paraId="5C7A4AA0" w14:textId="77777777" w:rsidR="00C51DAB" w:rsidRDefault="00C51DAB" w:rsidP="005B3BA1">
      <w:pPr>
        <w:jc w:val="center"/>
      </w:pPr>
    </w:p>
    <w:p w14:paraId="5A8DBD15" w14:textId="77777777" w:rsidR="00C51DAB" w:rsidRDefault="00C51DAB" w:rsidP="005B3BA1">
      <w:pPr>
        <w:jc w:val="center"/>
      </w:pPr>
    </w:p>
    <w:p w14:paraId="0A9BAA1F" w14:textId="77777777" w:rsidR="00C51DAB" w:rsidRDefault="00C51DAB" w:rsidP="005B3BA1">
      <w:pPr>
        <w:jc w:val="center"/>
      </w:pPr>
    </w:p>
    <w:p w14:paraId="10DA126C" w14:textId="77777777" w:rsidR="00C51DAB" w:rsidRDefault="00C51DAB" w:rsidP="005B3BA1">
      <w:pPr>
        <w:jc w:val="center"/>
      </w:pPr>
    </w:p>
    <w:p w14:paraId="5077512E" w14:textId="77777777" w:rsidR="00C51DAB" w:rsidRDefault="00C51DAB" w:rsidP="00C51DAB">
      <w:pPr>
        <w:ind w:left="0" w:firstLine="0"/>
      </w:pPr>
    </w:p>
    <w:p w14:paraId="1C07E4F0" w14:textId="516846FA" w:rsidR="005B3BA1" w:rsidRDefault="00C51DAB" w:rsidP="005B3BA1">
      <w:pPr>
        <w:jc w:val="center"/>
      </w:pPr>
      <w:proofErr w:type="spellStart"/>
      <w:r>
        <w:lastRenderedPageBreak/>
        <w:t>с</w:t>
      </w:r>
      <w:proofErr w:type="gramStart"/>
      <w:r>
        <w:t>.Х</w:t>
      </w:r>
      <w:proofErr w:type="gramEnd"/>
      <w:r>
        <w:t>арловское</w:t>
      </w:r>
      <w:proofErr w:type="spellEnd"/>
      <w:r>
        <w:t xml:space="preserve">, </w:t>
      </w:r>
      <w:r w:rsidR="005B3BA1" w:rsidRPr="00814F3F">
        <w:t xml:space="preserve"> 202</w:t>
      </w:r>
      <w:r w:rsidR="00BB1D4E">
        <w:t>4</w:t>
      </w:r>
      <w:r w:rsidR="005B3BA1" w:rsidRPr="00814F3F">
        <w:t xml:space="preserve"> год</w:t>
      </w:r>
    </w:p>
    <w:p w14:paraId="5B5E639E" w14:textId="4F463AEA" w:rsidR="00CB6FAF" w:rsidRPr="00CD6718" w:rsidRDefault="00BF4EC1" w:rsidP="00CB6FAF">
      <w:pPr>
        <w:ind w:left="-142" w:firstLine="569"/>
        <w:rPr>
          <w:color w:val="auto"/>
        </w:rPr>
      </w:pPr>
      <w:r w:rsidRPr="00BF4EC1">
        <w:rPr>
          <w:color w:val="auto"/>
        </w:rPr>
        <w:t xml:space="preserve">Отчет о результатах </w:t>
      </w:r>
      <w:proofErr w:type="spellStart"/>
      <w:r w:rsidRPr="00BF4EC1">
        <w:rPr>
          <w:color w:val="auto"/>
        </w:rPr>
        <w:t>самообследования</w:t>
      </w:r>
      <w:proofErr w:type="spellEnd"/>
      <w:r w:rsidRPr="00BF4EC1">
        <w:rPr>
          <w:color w:val="auto"/>
        </w:rPr>
        <w:t xml:space="preserve"> составлен в соответствии с Порядком проведения </w:t>
      </w:r>
      <w:proofErr w:type="spellStart"/>
      <w:r w:rsidRPr="00BF4EC1">
        <w:rPr>
          <w:color w:val="auto"/>
        </w:rPr>
        <w:t>самообследования</w:t>
      </w:r>
      <w:proofErr w:type="spellEnd"/>
      <w:r w:rsidRPr="00BF4EC1">
        <w:rPr>
          <w:color w:val="auto"/>
        </w:rPr>
        <w:t xml:space="preserve"> образовательной организации, утвержденного Приказом Министерства образования и науки РФ от 14.06.2013 г. № 462. В процессе </w:t>
      </w:r>
      <w:proofErr w:type="spellStart"/>
      <w:r w:rsidRPr="00BF4EC1">
        <w:rPr>
          <w:color w:val="auto"/>
        </w:rPr>
        <w:t>самообследования</w:t>
      </w:r>
      <w:proofErr w:type="spellEnd"/>
      <w:r w:rsidRPr="00BF4EC1">
        <w:rPr>
          <w:color w:val="auto"/>
        </w:rPr>
        <w:t xml:space="preserve"> проводилась оценка образовательной деятельности, системы управления организации, </w:t>
      </w:r>
      <w:r w:rsidR="00FD09EE">
        <w:rPr>
          <w:color w:val="auto"/>
        </w:rPr>
        <w:t xml:space="preserve">организация и содержание образовательного процесса, </w:t>
      </w:r>
      <w:r w:rsidRPr="00BF4EC1">
        <w:rPr>
          <w:color w:val="auto"/>
        </w:rPr>
        <w:t xml:space="preserve">содержания и качества </w:t>
      </w:r>
      <w:proofErr w:type="gramStart"/>
      <w:r w:rsidRPr="00BF4EC1">
        <w:rPr>
          <w:color w:val="auto"/>
        </w:rPr>
        <w:t>подготовки</w:t>
      </w:r>
      <w:proofErr w:type="gramEnd"/>
      <w:r w:rsidRPr="00BF4EC1">
        <w:rPr>
          <w:color w:val="auto"/>
        </w:rPr>
        <w:t xml:space="preserve"> обучающихся</w:t>
      </w:r>
      <w:r w:rsidR="00FD09EE">
        <w:rPr>
          <w:color w:val="auto"/>
        </w:rPr>
        <w:t xml:space="preserve"> по уровням общего образования,</w:t>
      </w:r>
      <w:r w:rsidRPr="00BF4EC1">
        <w:rPr>
          <w:color w:val="auto"/>
        </w:rPr>
        <w:t xml:space="preserve"> качества кадрового, учебно-методического, библиотечно-информационного обеспечения, материально-технической базы, реализации школьной системы оценки качества образования, а также анализ показателей деятельности организации, подлежащей </w:t>
      </w:r>
      <w:proofErr w:type="spellStart"/>
      <w:r w:rsidRPr="00BF4EC1">
        <w:rPr>
          <w:color w:val="auto"/>
        </w:rPr>
        <w:t>самообследованию</w:t>
      </w:r>
      <w:proofErr w:type="spellEnd"/>
      <w:r w:rsidRPr="00BF4EC1">
        <w:rPr>
          <w:color w:val="auto"/>
        </w:rPr>
        <w:t xml:space="preserve">. Отчет содержит аналитическую информацию о деятельности образовательной организации за 2024 год. </w:t>
      </w:r>
    </w:p>
    <w:p w14:paraId="7E83E21D" w14:textId="77777777" w:rsidR="00781C90" w:rsidRDefault="00BF4EC1" w:rsidP="00CB6FAF">
      <w:pPr>
        <w:ind w:left="-142" w:firstLine="850"/>
        <w:rPr>
          <w:color w:val="auto"/>
        </w:rPr>
      </w:pPr>
      <w:r w:rsidRPr="00BF4EC1">
        <w:rPr>
          <w:color w:val="auto"/>
        </w:rPr>
        <w:t xml:space="preserve">Процедура </w:t>
      </w:r>
      <w:proofErr w:type="spellStart"/>
      <w:r w:rsidRPr="00BF4EC1">
        <w:rPr>
          <w:color w:val="auto"/>
        </w:rPr>
        <w:t>самообследования</w:t>
      </w:r>
      <w:proofErr w:type="spellEnd"/>
      <w:r w:rsidRPr="00BF4EC1">
        <w:rPr>
          <w:color w:val="auto"/>
        </w:rPr>
        <w:t xml:space="preserve"> ГБОУ СО «</w:t>
      </w:r>
      <w:proofErr w:type="spellStart"/>
      <w:r>
        <w:rPr>
          <w:color w:val="auto"/>
        </w:rPr>
        <w:t>Харловская</w:t>
      </w:r>
      <w:proofErr w:type="spellEnd"/>
      <w:r>
        <w:rPr>
          <w:color w:val="auto"/>
        </w:rPr>
        <w:t xml:space="preserve"> школа-интернат</w:t>
      </w:r>
      <w:r w:rsidRPr="00BF4EC1">
        <w:rPr>
          <w:color w:val="auto"/>
        </w:rPr>
        <w:t xml:space="preserve">» регулируется следующими нормативными документами федерального уровня: </w:t>
      </w:r>
    </w:p>
    <w:p w14:paraId="2E1EAA3F" w14:textId="24867523" w:rsidR="00CB6FAF" w:rsidRPr="00CD6718" w:rsidRDefault="00BF4EC1" w:rsidP="00781C90">
      <w:pPr>
        <w:ind w:left="-142" w:firstLine="0"/>
        <w:rPr>
          <w:color w:val="auto"/>
        </w:rPr>
      </w:pPr>
      <w:r w:rsidRPr="00BF4EC1">
        <w:rPr>
          <w:color w:val="auto"/>
        </w:rPr>
        <w:t xml:space="preserve">- Федеральный закон от 29.12.2012 № 273-ФЗ «Об образовании в Российской Федерации»; </w:t>
      </w:r>
    </w:p>
    <w:p w14:paraId="6D40F65E" w14:textId="77777777" w:rsidR="00CB6FAF" w:rsidRPr="00CB6FAF" w:rsidRDefault="00BF4EC1" w:rsidP="00CB6FAF">
      <w:pPr>
        <w:ind w:left="-142" w:firstLine="0"/>
        <w:rPr>
          <w:color w:val="auto"/>
        </w:rPr>
      </w:pPr>
      <w:r w:rsidRPr="00BF4EC1">
        <w:rPr>
          <w:color w:val="auto"/>
        </w:rPr>
        <w:t xml:space="preserve">- 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BF4EC1">
        <w:rPr>
          <w:color w:val="auto"/>
        </w:rPr>
        <w:t>самообследования</w:t>
      </w:r>
      <w:proofErr w:type="spellEnd"/>
      <w:r w:rsidRPr="00BF4EC1">
        <w:rPr>
          <w:color w:val="auto"/>
        </w:rPr>
        <w:t xml:space="preserve"> образовательной организацией» (с изменениями); </w:t>
      </w:r>
    </w:p>
    <w:p w14:paraId="3BEF2AD4" w14:textId="77777777" w:rsidR="00CB6FAF" w:rsidRPr="00CD6718" w:rsidRDefault="00BF4EC1" w:rsidP="00CB6FAF">
      <w:pPr>
        <w:ind w:left="-142" w:firstLine="0"/>
        <w:rPr>
          <w:color w:val="auto"/>
        </w:rPr>
      </w:pPr>
      <w:r w:rsidRPr="00BF4EC1">
        <w:rPr>
          <w:color w:val="auto"/>
        </w:rPr>
        <w:t xml:space="preserve">-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14:paraId="6E6EA241" w14:textId="614AE127" w:rsidR="00BF4EC1" w:rsidRPr="00BF4EC1" w:rsidRDefault="00BF4EC1" w:rsidP="00CB6FAF">
      <w:pPr>
        <w:ind w:left="-142" w:firstLine="0"/>
        <w:rPr>
          <w:color w:val="auto"/>
        </w:rPr>
      </w:pPr>
      <w:r w:rsidRPr="00BF4EC1">
        <w:rPr>
          <w:color w:val="auto"/>
        </w:rPr>
        <w:t xml:space="preserve">- Приказ Министерства образования и науки Российской Федерации от 10 декабря 2013 г. № 1324 “Об утверждении показателей деятельности образовательной организации, подлежащей </w:t>
      </w:r>
      <w:proofErr w:type="spellStart"/>
      <w:r w:rsidRPr="00BF4EC1">
        <w:rPr>
          <w:color w:val="auto"/>
        </w:rPr>
        <w:t>самообследованию</w:t>
      </w:r>
      <w:proofErr w:type="spellEnd"/>
      <w:r w:rsidRPr="00BF4EC1">
        <w:rPr>
          <w:color w:val="auto"/>
        </w:rPr>
        <w:t>”.</w:t>
      </w:r>
    </w:p>
    <w:p w14:paraId="5B961F35" w14:textId="338EC367" w:rsidR="00BD2DB5" w:rsidRPr="00CB6FAF" w:rsidRDefault="00BD2DB5" w:rsidP="00CB6FAF">
      <w:pPr>
        <w:tabs>
          <w:tab w:val="left" w:pos="1276"/>
        </w:tabs>
        <w:spacing w:after="296"/>
        <w:ind w:left="-142" w:right="11"/>
      </w:pPr>
      <w:r>
        <w:t xml:space="preserve">Цель проведения </w:t>
      </w:r>
      <w:proofErr w:type="spellStart"/>
      <w:r>
        <w:t>самообследования</w:t>
      </w:r>
      <w:proofErr w:type="spellEnd"/>
      <w:r>
        <w:t xml:space="preserve"> -  обеспечение доступности и открытости информации о состоянии образовательной деятельности учреждения, а также подготовка отчета о</w:t>
      </w:r>
      <w:r w:rsidR="00CB6FAF">
        <w:t xml:space="preserve"> результатах самообследования. </w:t>
      </w:r>
    </w:p>
    <w:p w14:paraId="29380E65" w14:textId="77777777" w:rsidR="00BD2DB5" w:rsidRDefault="00BD2DB5" w:rsidP="005B3BA1">
      <w:pPr>
        <w:tabs>
          <w:tab w:val="center" w:pos="427"/>
          <w:tab w:val="left" w:pos="1276"/>
          <w:tab w:val="center" w:pos="4243"/>
        </w:tabs>
        <w:spacing w:after="0"/>
        <w:ind w:left="567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Структура самообследования включает следующее: </w:t>
      </w:r>
    </w:p>
    <w:p w14:paraId="651D035B" w14:textId="70A1944A" w:rsidR="00E62D5E" w:rsidRDefault="00E62D5E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>Общие сведения об организации.</w:t>
      </w:r>
    </w:p>
    <w:p w14:paraId="668CFFDF" w14:textId="086F607F" w:rsidR="00BD2DB5" w:rsidRDefault="00CB6FAF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lastRenderedPageBreak/>
        <w:t>Система управления организации</w:t>
      </w:r>
      <w:r w:rsidR="00BD2DB5">
        <w:t xml:space="preserve">. </w:t>
      </w:r>
    </w:p>
    <w:p w14:paraId="739DD2CC" w14:textId="211E9DA1" w:rsidR="00FD09EE" w:rsidRDefault="00FD09EE" w:rsidP="00FD09EE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rPr>
          <w:color w:val="auto"/>
        </w:rPr>
        <w:t>Организация</w:t>
      </w:r>
      <w:r w:rsidR="002F68FA">
        <w:rPr>
          <w:color w:val="auto"/>
        </w:rPr>
        <w:t xml:space="preserve"> и содержание образовательного</w:t>
      </w:r>
      <w:r>
        <w:rPr>
          <w:color w:val="auto"/>
        </w:rPr>
        <w:t xml:space="preserve"> процесса</w:t>
      </w:r>
      <w:r>
        <w:t xml:space="preserve">. </w:t>
      </w:r>
    </w:p>
    <w:p w14:paraId="410B81F2" w14:textId="77777777" w:rsidR="00CB6FAF" w:rsidRDefault="00CB6FAF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rPr>
          <w:color w:val="auto"/>
        </w:rPr>
        <w:t>Содержание</w:t>
      </w:r>
      <w:r w:rsidRPr="00BF4EC1">
        <w:rPr>
          <w:color w:val="auto"/>
        </w:rPr>
        <w:t xml:space="preserve"> и кач</w:t>
      </w:r>
      <w:r>
        <w:rPr>
          <w:color w:val="auto"/>
        </w:rPr>
        <w:t>ество</w:t>
      </w:r>
      <w:r w:rsidRPr="00BF4EC1">
        <w:rPr>
          <w:color w:val="auto"/>
        </w:rPr>
        <w:t xml:space="preserve"> подготовки </w:t>
      </w:r>
      <w:proofErr w:type="gramStart"/>
      <w:r w:rsidRPr="00BF4EC1">
        <w:rPr>
          <w:color w:val="auto"/>
        </w:rPr>
        <w:t>обучающихся</w:t>
      </w:r>
      <w:proofErr w:type="gramEnd"/>
      <w:r w:rsidRPr="00BF4EC1">
        <w:rPr>
          <w:color w:val="auto"/>
        </w:rPr>
        <w:t xml:space="preserve"> по уровням общего образования</w:t>
      </w:r>
      <w:r>
        <w:rPr>
          <w:color w:val="auto"/>
        </w:rPr>
        <w:t>.</w:t>
      </w:r>
      <w:r>
        <w:t xml:space="preserve"> </w:t>
      </w:r>
    </w:p>
    <w:p w14:paraId="037D0700" w14:textId="4720D072" w:rsidR="00CB6FAF" w:rsidRDefault="00CB6FAF" w:rsidP="00CB6FAF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 w:rsidRPr="00CB6FAF">
        <w:rPr>
          <w:szCs w:val="28"/>
        </w:rPr>
        <w:t>Анализ востребованности выпускников</w:t>
      </w:r>
      <w:r w:rsidRPr="00CB6FAF">
        <w:t xml:space="preserve"> </w:t>
      </w:r>
    </w:p>
    <w:p w14:paraId="1C9D9881" w14:textId="50E96F5E" w:rsidR="00CB6FAF" w:rsidRPr="00CB6FAF" w:rsidRDefault="00CB6FAF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  <w:rPr>
          <w:szCs w:val="28"/>
        </w:rPr>
      </w:pPr>
      <w:r>
        <w:t>Кадровое обеспечение реализуемых образовательных и воспитательных программ.</w:t>
      </w:r>
    </w:p>
    <w:p w14:paraId="7E83ACD8" w14:textId="4F9E5F11" w:rsidR="00BD2DB5" w:rsidRDefault="00CB6FAF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>Библиотечно-информационное обеспечение.</w:t>
      </w:r>
    </w:p>
    <w:p w14:paraId="1AB795D2" w14:textId="3047DAB7" w:rsidR="00CB6FAF" w:rsidRDefault="00CB6FAF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>Анализ состояния материально-технической базы.</w:t>
      </w:r>
    </w:p>
    <w:p w14:paraId="76B38438" w14:textId="6D5617D6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>Показатели деятельности общеобразовательной организации, подлежащей самообследованию</w:t>
      </w:r>
      <w:r w:rsidR="008C3CA5">
        <w:t>.</w:t>
      </w:r>
    </w:p>
    <w:p w14:paraId="55DB07F8" w14:textId="4257E779" w:rsidR="00BD2DB5" w:rsidRPr="00954978" w:rsidRDefault="00954978" w:rsidP="00954978">
      <w:pPr>
        <w:tabs>
          <w:tab w:val="left" w:pos="1276"/>
        </w:tabs>
        <w:spacing w:after="73" w:line="259" w:lineRule="auto"/>
        <w:ind w:left="567" w:right="0" w:firstLine="0"/>
        <w:jc w:val="center"/>
        <w:rPr>
          <w:b/>
        </w:rPr>
      </w:pPr>
      <w:r w:rsidRPr="00954978">
        <w:rPr>
          <w:b/>
        </w:rPr>
        <w:t>Раздел 1. «Общие сведения об организации»</w:t>
      </w:r>
    </w:p>
    <w:p w14:paraId="4ECD8D82" w14:textId="77777777" w:rsidR="00BD2DB5" w:rsidRDefault="00BD2DB5" w:rsidP="002127AB">
      <w:pPr>
        <w:ind w:left="142" w:right="11" w:firstLine="0"/>
      </w:pPr>
      <w:r>
        <w:t xml:space="preserve">Полное наименование ОУ:  </w:t>
      </w:r>
    </w:p>
    <w:p w14:paraId="3EBA9AF4" w14:textId="526D8F78" w:rsidR="00BD2DB5" w:rsidRDefault="00BD2DB5" w:rsidP="002127AB">
      <w:pPr>
        <w:spacing w:after="67" w:line="266" w:lineRule="auto"/>
        <w:ind w:left="142" w:right="4" w:firstLine="0"/>
      </w:pPr>
      <w:r>
        <w:rPr>
          <w:b/>
        </w:rPr>
        <w:t>Государственное бюджетное общеобразовательное учреждение Свердловской области «</w:t>
      </w:r>
      <w:r w:rsidR="008C3CA5">
        <w:rPr>
          <w:b/>
        </w:rPr>
        <w:t>Харловская школа-интернат</w:t>
      </w:r>
      <w:r>
        <w:rPr>
          <w:b/>
        </w:rPr>
        <w:t xml:space="preserve">, реализующая </w:t>
      </w:r>
    </w:p>
    <w:p w14:paraId="3C2ECA6B" w14:textId="74B1295E" w:rsidR="00BD2DB5" w:rsidRDefault="00BD2DB5" w:rsidP="002127AB">
      <w:pPr>
        <w:spacing w:after="10" w:line="266" w:lineRule="auto"/>
        <w:ind w:left="142" w:right="4" w:firstLine="0"/>
      </w:pPr>
      <w:r>
        <w:rPr>
          <w:b/>
        </w:rPr>
        <w:t xml:space="preserve">адаптированные основные общеобразовательные программы» </w:t>
      </w:r>
    </w:p>
    <w:p w14:paraId="6A182CCE" w14:textId="77777777" w:rsidR="00BD2DB5" w:rsidRDefault="00BD2DB5" w:rsidP="002127AB">
      <w:pPr>
        <w:ind w:left="142" w:right="11" w:firstLine="0"/>
      </w:pPr>
      <w:r>
        <w:t xml:space="preserve">Сокращенное наименование ОУ:  </w:t>
      </w:r>
    </w:p>
    <w:p w14:paraId="75A8EAA6" w14:textId="59621D69" w:rsidR="00BD2DB5" w:rsidRDefault="00BD2DB5" w:rsidP="002127AB">
      <w:pPr>
        <w:spacing w:after="10" w:line="266" w:lineRule="auto"/>
        <w:ind w:left="142" w:right="4" w:firstLine="0"/>
      </w:pPr>
      <w:r>
        <w:rPr>
          <w:b/>
        </w:rPr>
        <w:t>ГБОУ СО «</w:t>
      </w:r>
      <w:r w:rsidR="008C3CA5">
        <w:rPr>
          <w:b/>
        </w:rPr>
        <w:t>Харловская школа-интернат</w:t>
      </w:r>
      <w:r>
        <w:rPr>
          <w:b/>
        </w:rPr>
        <w:t xml:space="preserve">» </w:t>
      </w:r>
    </w:p>
    <w:p w14:paraId="411D42A6" w14:textId="5251BE8E" w:rsidR="00BD2DB5" w:rsidRDefault="00BD2DB5" w:rsidP="002127AB">
      <w:pPr>
        <w:ind w:left="142" w:right="11" w:firstLine="0"/>
      </w:pPr>
      <w:r>
        <w:t xml:space="preserve">Организационно-правовая форма: </w:t>
      </w:r>
      <w:r>
        <w:rPr>
          <w:b/>
        </w:rPr>
        <w:t xml:space="preserve">государственное учреждение </w:t>
      </w:r>
    </w:p>
    <w:p w14:paraId="0A017683" w14:textId="0A95E6F1" w:rsidR="00BD2DB5" w:rsidRDefault="00BD2DB5" w:rsidP="002127AB">
      <w:pPr>
        <w:ind w:left="142" w:right="11" w:firstLine="0"/>
      </w:pPr>
      <w:r>
        <w:t xml:space="preserve">Тип образовательной организации: </w:t>
      </w:r>
      <w:r>
        <w:rPr>
          <w:b/>
        </w:rPr>
        <w:t xml:space="preserve">общеобразовательная организация </w:t>
      </w:r>
    </w:p>
    <w:p w14:paraId="3CB858F3" w14:textId="46028514" w:rsidR="00BD2DB5" w:rsidRDefault="00BD2DB5" w:rsidP="002127AB">
      <w:pPr>
        <w:ind w:left="142" w:right="11" w:firstLine="0"/>
      </w:pPr>
      <w:r>
        <w:t xml:space="preserve">Тип государственного учреждения: </w:t>
      </w:r>
      <w:r>
        <w:rPr>
          <w:b/>
        </w:rPr>
        <w:t xml:space="preserve">бюджетное учреждение </w:t>
      </w:r>
    </w:p>
    <w:p w14:paraId="07394051" w14:textId="6C766A77" w:rsidR="00BD2DB5" w:rsidRDefault="00BD2DB5" w:rsidP="002127AB">
      <w:pPr>
        <w:spacing w:after="61" w:line="266" w:lineRule="auto"/>
        <w:ind w:left="142" w:right="4" w:firstLine="0"/>
      </w:pPr>
      <w:r>
        <w:t xml:space="preserve">Место нахождения образовательного учреждения:  юридический адрес </w:t>
      </w:r>
      <w:r>
        <w:rPr>
          <w:b/>
        </w:rPr>
        <w:t>– 6238</w:t>
      </w:r>
      <w:r w:rsidR="008C3CA5">
        <w:rPr>
          <w:b/>
        </w:rPr>
        <w:t>04</w:t>
      </w:r>
      <w:r>
        <w:rPr>
          <w:b/>
        </w:rPr>
        <w:t xml:space="preserve">, Свердловская область, </w:t>
      </w:r>
      <w:proofErr w:type="spellStart"/>
      <w:r w:rsidR="00CD37F3">
        <w:rPr>
          <w:b/>
        </w:rPr>
        <w:t>Ирбитский</w:t>
      </w:r>
      <w:proofErr w:type="spellEnd"/>
      <w:r w:rsidR="00CD37F3">
        <w:rPr>
          <w:b/>
        </w:rPr>
        <w:t xml:space="preserve"> рай</w:t>
      </w:r>
      <w:r w:rsidR="008C3CA5">
        <w:rPr>
          <w:b/>
        </w:rPr>
        <w:t xml:space="preserve">он, </w:t>
      </w:r>
      <w:proofErr w:type="spellStart"/>
      <w:r w:rsidR="008C3CA5">
        <w:rPr>
          <w:b/>
        </w:rPr>
        <w:t>с</w:t>
      </w:r>
      <w:proofErr w:type="gramStart"/>
      <w:r w:rsidR="008C3CA5">
        <w:rPr>
          <w:b/>
        </w:rPr>
        <w:t>.Х</w:t>
      </w:r>
      <w:proofErr w:type="gramEnd"/>
      <w:r w:rsidR="008C3CA5">
        <w:rPr>
          <w:b/>
        </w:rPr>
        <w:t>арловское</w:t>
      </w:r>
      <w:proofErr w:type="spellEnd"/>
      <w:r w:rsidR="008C3CA5">
        <w:rPr>
          <w:b/>
        </w:rPr>
        <w:t>, ул. Школьная, д.1</w:t>
      </w:r>
      <w:r>
        <w:rPr>
          <w:b/>
        </w:rPr>
        <w:t xml:space="preserve">; </w:t>
      </w:r>
    </w:p>
    <w:p w14:paraId="52F0104E" w14:textId="29279A6E" w:rsidR="00BD2DB5" w:rsidRDefault="00BD2DB5" w:rsidP="002127AB">
      <w:pPr>
        <w:spacing w:after="61" w:line="266" w:lineRule="auto"/>
        <w:ind w:left="142" w:right="4" w:firstLine="0"/>
      </w:pPr>
      <w:r>
        <w:t xml:space="preserve"> фактический адрес </w:t>
      </w:r>
      <w:r w:rsidR="008C3CA5">
        <w:rPr>
          <w:b/>
        </w:rPr>
        <w:t>623804, Св</w:t>
      </w:r>
      <w:r w:rsidR="00CD37F3">
        <w:rPr>
          <w:b/>
        </w:rPr>
        <w:t xml:space="preserve">ердловская область, </w:t>
      </w:r>
      <w:proofErr w:type="spellStart"/>
      <w:r w:rsidR="00CD37F3">
        <w:rPr>
          <w:b/>
        </w:rPr>
        <w:t>Ирбитский</w:t>
      </w:r>
      <w:proofErr w:type="spellEnd"/>
      <w:r w:rsidR="00CD37F3">
        <w:rPr>
          <w:b/>
        </w:rPr>
        <w:t xml:space="preserve"> рай</w:t>
      </w:r>
      <w:r w:rsidR="008C3CA5">
        <w:rPr>
          <w:b/>
        </w:rPr>
        <w:t xml:space="preserve">он, </w:t>
      </w:r>
      <w:proofErr w:type="spellStart"/>
      <w:r w:rsidR="008C3CA5">
        <w:rPr>
          <w:b/>
        </w:rPr>
        <w:t>с</w:t>
      </w:r>
      <w:proofErr w:type="gramStart"/>
      <w:r w:rsidR="008C3CA5">
        <w:rPr>
          <w:b/>
        </w:rPr>
        <w:t>.Х</w:t>
      </w:r>
      <w:proofErr w:type="gramEnd"/>
      <w:r w:rsidR="008C3CA5">
        <w:rPr>
          <w:b/>
        </w:rPr>
        <w:t>арловское</w:t>
      </w:r>
      <w:proofErr w:type="spellEnd"/>
      <w:r w:rsidR="008C3CA5">
        <w:rPr>
          <w:b/>
        </w:rPr>
        <w:t xml:space="preserve">, ул. Школьная, д.1; </w:t>
      </w:r>
    </w:p>
    <w:p w14:paraId="632D91DA" w14:textId="1CD5E003" w:rsidR="00BD2DB5" w:rsidRPr="00954978" w:rsidRDefault="00BD2DB5" w:rsidP="002127AB">
      <w:pPr>
        <w:ind w:left="142" w:right="11" w:firstLine="0"/>
        <w:rPr>
          <w:rFonts w:asciiTheme="minorHAnsi" w:hAnsiTheme="minorHAnsi"/>
          <w:color w:val="87898F"/>
          <w:sz w:val="20"/>
          <w:szCs w:val="20"/>
          <w:shd w:val="clear" w:color="auto" w:fill="FFFFFF"/>
        </w:rPr>
      </w:pPr>
      <w:r>
        <w:t xml:space="preserve">Телефон: </w:t>
      </w:r>
      <w:r>
        <w:rPr>
          <w:b/>
        </w:rPr>
        <w:t>(34355)</w:t>
      </w:r>
      <w:r w:rsidR="008C3CA5">
        <w:rPr>
          <w:b/>
        </w:rPr>
        <w:t>3-22-37</w:t>
      </w:r>
      <w:r>
        <w:t>,  e-</w:t>
      </w:r>
      <w:proofErr w:type="spellStart"/>
      <w:r>
        <w:t>mail</w:t>
      </w:r>
      <w:proofErr w:type="spellEnd"/>
      <w:r>
        <w:t xml:space="preserve"> </w:t>
      </w:r>
      <w:hyperlink r:id="rId10" w:history="1">
        <w:r w:rsidR="00F43E76" w:rsidRPr="00AB61D3"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hckshi@mail.ru</w:t>
        </w:r>
      </w:hyperlink>
    </w:p>
    <w:p w14:paraId="71624FD2" w14:textId="23194E19" w:rsidR="00BD2DB5" w:rsidRDefault="00BD2DB5" w:rsidP="002127AB">
      <w:pPr>
        <w:spacing w:after="10" w:line="266" w:lineRule="auto"/>
        <w:ind w:left="142" w:right="4" w:firstLine="0"/>
      </w:pPr>
      <w:r>
        <w:t>Директор</w:t>
      </w:r>
      <w:r w:rsidR="00EA47AB">
        <w:t xml:space="preserve"> Южакова Юлия Геннадьевна</w:t>
      </w:r>
      <w:r>
        <w:rPr>
          <w:b/>
        </w:rPr>
        <w:t xml:space="preserve"> </w:t>
      </w:r>
    </w:p>
    <w:p w14:paraId="208327F9" w14:textId="254D8F9F" w:rsidR="00BD2DB5" w:rsidRDefault="00BD2DB5" w:rsidP="002127AB">
      <w:pPr>
        <w:ind w:left="142" w:right="11" w:firstLine="0"/>
      </w:pPr>
      <w:r>
        <w:t xml:space="preserve">Год основания ОУ: </w:t>
      </w:r>
      <w:r>
        <w:rPr>
          <w:b/>
        </w:rPr>
        <w:t>19</w:t>
      </w:r>
      <w:r w:rsidR="00EA47AB">
        <w:rPr>
          <w:b/>
        </w:rPr>
        <w:t>90</w:t>
      </w:r>
      <w:r>
        <w:rPr>
          <w:b/>
        </w:rPr>
        <w:t xml:space="preserve"> год </w:t>
      </w:r>
    </w:p>
    <w:p w14:paraId="5E38E57C" w14:textId="570CCE66" w:rsidR="00BD2DB5" w:rsidRDefault="00BD2DB5" w:rsidP="002127AB">
      <w:pPr>
        <w:ind w:left="142" w:right="11" w:firstLine="0"/>
      </w:pPr>
      <w:r>
        <w:t xml:space="preserve">Учредителем и собственником имущества бюджетного учреждения является Свердловская область. От имени Свердловской области функции и полномочия учредителя осуществляет </w:t>
      </w:r>
      <w:r w:rsidR="00CD37F3">
        <w:rPr>
          <w:b/>
        </w:rPr>
        <w:t xml:space="preserve">Министерство образования </w:t>
      </w:r>
      <w:r>
        <w:rPr>
          <w:b/>
        </w:rPr>
        <w:t xml:space="preserve"> Свердловской области</w:t>
      </w:r>
      <w:r>
        <w:t>.</w:t>
      </w:r>
      <w:r w:rsidR="00954978">
        <w:t xml:space="preserve">   </w:t>
      </w:r>
      <w:r>
        <w:t xml:space="preserve"> </w:t>
      </w:r>
    </w:p>
    <w:p w14:paraId="77CCEC12" w14:textId="3B31D55F" w:rsidR="00BD2DB5" w:rsidRDefault="00BD2DB5" w:rsidP="002127AB">
      <w:pPr>
        <w:ind w:left="142" w:right="11" w:firstLine="0"/>
      </w:pPr>
      <w:r>
        <w:t>Устав ОУ: утвержден приказом Министерства  образования и молодежной политики Свердловской области   от 10.01.2020 №20-Д.</w:t>
      </w:r>
      <w:r w:rsidR="00954978">
        <w:t xml:space="preserve"> </w:t>
      </w:r>
    </w:p>
    <w:p w14:paraId="0B897411" w14:textId="30AB5D1F" w:rsidR="00BD2DB5" w:rsidRDefault="00EA47AB" w:rsidP="002127AB">
      <w:pPr>
        <w:ind w:left="142" w:right="11" w:firstLine="0"/>
      </w:pPr>
      <w:r>
        <w:t>Выписка из реестра лицензий от 28 июня 2022 года (регистрационный номер № ЛО35-01277-66/00194617)</w:t>
      </w:r>
      <w:r w:rsidR="00BD2DB5">
        <w:t xml:space="preserve"> по видам деятельности: </w:t>
      </w:r>
    </w:p>
    <w:p w14:paraId="333657AA" w14:textId="77777777" w:rsidR="00BD2DB5" w:rsidRDefault="00BD2DB5" w:rsidP="002127AB">
      <w:pPr>
        <w:numPr>
          <w:ilvl w:val="0"/>
          <w:numId w:val="2"/>
        </w:numPr>
        <w:ind w:left="142" w:right="11" w:firstLine="0"/>
      </w:pPr>
      <w:r>
        <w:lastRenderedPageBreak/>
        <w:t xml:space="preserve">начальное общее образование; </w:t>
      </w:r>
    </w:p>
    <w:p w14:paraId="46CDE408" w14:textId="77777777" w:rsidR="00BD2DB5" w:rsidRDefault="00BD2DB5" w:rsidP="002127AB">
      <w:pPr>
        <w:numPr>
          <w:ilvl w:val="0"/>
          <w:numId w:val="2"/>
        </w:numPr>
        <w:ind w:left="142" w:right="11" w:firstLine="0"/>
      </w:pPr>
      <w:r>
        <w:t xml:space="preserve">основное общее образование; </w:t>
      </w:r>
    </w:p>
    <w:p w14:paraId="2B53B8CD" w14:textId="5926DBC1" w:rsidR="00BD2DB5" w:rsidRDefault="00BD2DB5" w:rsidP="002127AB">
      <w:pPr>
        <w:ind w:left="142" w:right="2908" w:firstLine="0"/>
      </w:pPr>
      <w:r>
        <w:t>-</w:t>
      </w:r>
      <w:r w:rsidR="00074FC8">
        <w:t xml:space="preserve">     </w:t>
      </w:r>
      <w:r>
        <w:t>дополнительное образование детей и взрослых.</w:t>
      </w:r>
      <w:r w:rsidR="00954978">
        <w:t xml:space="preserve"> </w:t>
      </w:r>
    </w:p>
    <w:p w14:paraId="0A9CEE39" w14:textId="0CD24DE9" w:rsidR="00BD2DB5" w:rsidRDefault="00BD2DB5" w:rsidP="002127AB">
      <w:pPr>
        <w:ind w:left="142" w:right="11" w:firstLine="0"/>
      </w:pPr>
      <w:r>
        <w:t>Государственной аккредитации в ОУ – нет (не подлежит аккредитации согласно части 1 статьи 92 Федерального закона № 273 "Об образовании в Российской Федерации").</w:t>
      </w:r>
      <w:r w:rsidR="00954978">
        <w:t xml:space="preserve"> </w:t>
      </w:r>
    </w:p>
    <w:p w14:paraId="416BC69E" w14:textId="77777777" w:rsidR="00BD2DB5" w:rsidRDefault="00BD2DB5" w:rsidP="002127AB">
      <w:pPr>
        <w:ind w:left="142" w:right="11" w:firstLine="0"/>
      </w:pPr>
      <w:r>
        <w:t xml:space="preserve">Целями деятельности Учреждения являются: </w:t>
      </w:r>
    </w:p>
    <w:p w14:paraId="5EAF60EE" w14:textId="77777777" w:rsidR="00BD2DB5" w:rsidRDefault="00BD2DB5" w:rsidP="002127AB">
      <w:pPr>
        <w:ind w:left="142" w:right="11" w:firstLine="0"/>
      </w:pPr>
      <w:r>
        <w:t xml:space="preserve">осуществление образовательной деятельности по адаптированным основным общеобразовательным программам – основная цель; </w:t>
      </w:r>
    </w:p>
    <w:p w14:paraId="092679E2" w14:textId="09B651B4" w:rsidR="00BD2DB5" w:rsidRDefault="00BD2DB5" w:rsidP="002127AB">
      <w:pPr>
        <w:ind w:left="142" w:right="11" w:firstLine="0"/>
      </w:pPr>
      <w:r>
        <w:t xml:space="preserve">создание комплекса условий, обеспечивающих коррекцию отклонений в развитии, психолого-педагогическую, социальную реабилитацию, полноценную социализацию и интеграцию в общество детей с ограниченными возможностями здоровья; </w:t>
      </w:r>
    </w:p>
    <w:p w14:paraId="42B046D8" w14:textId="7B84F293" w:rsidR="00BD2DB5" w:rsidRDefault="00BD2DB5" w:rsidP="002127AB">
      <w:pPr>
        <w:ind w:left="142" w:right="11" w:firstLine="0"/>
      </w:pPr>
      <w:r>
        <w:t>создание комплекса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  <w:r w:rsidR="00954978">
        <w:t xml:space="preserve"> </w:t>
      </w:r>
      <w:r>
        <w:t xml:space="preserve"> </w:t>
      </w:r>
    </w:p>
    <w:p w14:paraId="681976D4" w14:textId="2B40D4D5" w:rsidR="00BD2DB5" w:rsidRDefault="00BD2DB5" w:rsidP="002127AB">
      <w:pPr>
        <w:ind w:left="142" w:right="11" w:firstLine="0"/>
      </w:pPr>
      <w:r>
        <w:t>Предметом деятельности Учреждения является образовательная деятельность, направленная на достижение целей создания Учреждения.</w:t>
      </w:r>
      <w:r w:rsidR="00954978">
        <w:t xml:space="preserve"> </w:t>
      </w:r>
    </w:p>
    <w:p w14:paraId="33F0A16C" w14:textId="77777777" w:rsidR="00BD2DB5" w:rsidRDefault="00BD2DB5" w:rsidP="002127AB">
      <w:pPr>
        <w:ind w:left="142" w:right="11" w:firstLine="0"/>
      </w:pPr>
      <w:r>
        <w:t xml:space="preserve">Основные виды деятельности Учреждения: </w:t>
      </w:r>
    </w:p>
    <w:p w14:paraId="316D701F" w14:textId="77777777" w:rsidR="00BD2DB5" w:rsidRDefault="00BD2DB5" w:rsidP="002127AB">
      <w:pPr>
        <w:ind w:left="142" w:right="11" w:firstLine="0"/>
      </w:pPr>
      <w:r>
        <w:t xml:space="preserve">реализация адаптированных основных общеобразовательных программ для детей с умственной отсталостью; </w:t>
      </w:r>
    </w:p>
    <w:p w14:paraId="4E731E77" w14:textId="77777777" w:rsidR="00BD2DB5" w:rsidRDefault="00BD2DB5" w:rsidP="002127AB">
      <w:pPr>
        <w:ind w:left="142" w:right="11" w:firstLine="0"/>
      </w:pPr>
      <w:r>
        <w:t xml:space="preserve">реализация адаптированных основных программ начального общего образования;  </w:t>
      </w:r>
    </w:p>
    <w:p w14:paraId="3164A6D4" w14:textId="77777777" w:rsidR="00BD2DB5" w:rsidRDefault="00BD2DB5" w:rsidP="002127AB">
      <w:pPr>
        <w:ind w:left="142" w:right="11" w:firstLine="0"/>
      </w:pPr>
      <w:r>
        <w:t xml:space="preserve">реализация адаптированных основных программ основного общего образования;  </w:t>
      </w:r>
    </w:p>
    <w:p w14:paraId="7D60E68F" w14:textId="77777777" w:rsidR="00BD2DB5" w:rsidRDefault="00BD2DB5" w:rsidP="002127AB">
      <w:pPr>
        <w:ind w:left="142" w:right="11" w:firstLine="0"/>
      </w:pPr>
      <w:r>
        <w:t xml:space="preserve">присмотр и уход; </w:t>
      </w:r>
    </w:p>
    <w:p w14:paraId="0979EA19" w14:textId="5B510A74" w:rsidR="00BD2DB5" w:rsidRDefault="00BD2DB5" w:rsidP="002127AB">
      <w:pPr>
        <w:ind w:left="142" w:right="11" w:firstLine="0"/>
      </w:pPr>
      <w:r>
        <w:t xml:space="preserve">коррекционно-развивающая, компенсирующая и логопедическая помощь </w:t>
      </w:r>
      <w:proofErr w:type="gramStart"/>
      <w:r>
        <w:t>обучающимся</w:t>
      </w:r>
      <w:proofErr w:type="gramEnd"/>
      <w:r>
        <w:t>;</w:t>
      </w:r>
    </w:p>
    <w:p w14:paraId="6F5C4147" w14:textId="77777777" w:rsidR="00CD37F3" w:rsidRDefault="00BD2DB5" w:rsidP="002127AB">
      <w:pPr>
        <w:ind w:left="142" w:right="11" w:firstLine="0"/>
      </w:pPr>
      <w:r>
        <w:t xml:space="preserve">предоставление </w:t>
      </w:r>
      <w:r w:rsidR="00954978">
        <w:t>бесплатного питания</w:t>
      </w:r>
    </w:p>
    <w:p w14:paraId="25167529" w14:textId="2D41DB53" w:rsidR="00BD2DB5" w:rsidRDefault="00CD37F3" w:rsidP="002127AB">
      <w:pPr>
        <w:ind w:left="142" w:right="11" w:firstLine="0"/>
      </w:pPr>
      <w:r>
        <w:t>организация проведения общественно значимых мероприятий в сфере образования, науки и молодежной политики</w:t>
      </w:r>
      <w:r w:rsidR="00BD2DB5">
        <w:t xml:space="preserve">. </w:t>
      </w:r>
    </w:p>
    <w:p w14:paraId="782D2094" w14:textId="72830009" w:rsidR="00954978" w:rsidRPr="00954978" w:rsidRDefault="00954978" w:rsidP="00954978">
      <w:pPr>
        <w:ind w:left="142" w:right="11" w:firstLine="0"/>
        <w:jc w:val="center"/>
        <w:rPr>
          <w:b/>
          <w:i/>
          <w:color w:val="auto"/>
        </w:rPr>
      </w:pPr>
      <w:r w:rsidRPr="00954978">
        <w:rPr>
          <w:b/>
          <w:i/>
          <w:color w:val="auto"/>
        </w:rPr>
        <w:t>Раздел 2. «Система управления организации»</w:t>
      </w:r>
    </w:p>
    <w:p w14:paraId="03C9EED1" w14:textId="47F392ED" w:rsidR="00954978" w:rsidRDefault="00954978" w:rsidP="00954978">
      <w:pPr>
        <w:ind w:left="142" w:right="11" w:firstLine="0"/>
      </w:pPr>
      <w:r>
        <w:t xml:space="preserve">Оценка системы управления образовательной организацией осуществляется в соответствии с действующим законодательством, нормативно-правовыми актами РФ и Уставом. </w:t>
      </w:r>
      <w:r w:rsidR="00074FC8">
        <w:t>Также</w:t>
      </w:r>
      <w:r>
        <w:t xml:space="preserve"> администрация и педагогический коллектив руководствуются в своей деятельности </w:t>
      </w:r>
      <w:r>
        <w:lastRenderedPageBreak/>
        <w:t>нормативными и организационно-распорядительными документами, разработанными в образовательном учреждении в соответствии с действующим законодательством и Уставом: локальные акты, отражающие особенности образовательного учреждения; приказы и распоряжения; должностные и служебные инструкции. Образовательное учреждение самостоятельно в подборе и расстановке кадров, осуществлении учебной, научной, финансово-хозяйственной и иной деятельности в соответствии с законодательством Российской Федерации и Уставом образовательной организации. Управление образовательным учреждением осуществляется на принципах сочетания единоначалия и коллегиальности. Руководитель наделяется полномочиями в соответствии с законодательством, структуру органов управления образовательным учреждением образуют:</w:t>
      </w:r>
    </w:p>
    <w:p w14:paraId="66F5BB65" w14:textId="4884E0AB" w:rsidR="00BD2DB5" w:rsidRPr="00E62D5E" w:rsidRDefault="00E62D5E" w:rsidP="00E62D5E">
      <w:pPr>
        <w:pStyle w:val="a4"/>
        <w:numPr>
          <w:ilvl w:val="0"/>
          <w:numId w:val="19"/>
        </w:numPr>
        <w:spacing w:line="276" w:lineRule="auto"/>
        <w:ind w:right="11"/>
        <w:rPr>
          <w:sz w:val="28"/>
          <w:szCs w:val="28"/>
        </w:rPr>
      </w:pPr>
      <w:r w:rsidRPr="00E62D5E">
        <w:rPr>
          <w:sz w:val="28"/>
          <w:szCs w:val="28"/>
        </w:rPr>
        <w:t>Д</w:t>
      </w:r>
      <w:r>
        <w:rPr>
          <w:sz w:val="28"/>
          <w:szCs w:val="28"/>
        </w:rPr>
        <w:t>иректор Учреждения.</w:t>
      </w:r>
      <w:r w:rsidR="00BD2DB5" w:rsidRPr="00E62D5E">
        <w:rPr>
          <w:sz w:val="28"/>
          <w:szCs w:val="28"/>
        </w:rPr>
        <w:t xml:space="preserve"> </w:t>
      </w:r>
    </w:p>
    <w:p w14:paraId="6CD9F4AE" w14:textId="66D4816F" w:rsidR="00694EC4" w:rsidRPr="00E62D5E" w:rsidRDefault="00E62D5E" w:rsidP="00E62D5E">
      <w:pPr>
        <w:pStyle w:val="a4"/>
        <w:numPr>
          <w:ilvl w:val="0"/>
          <w:numId w:val="19"/>
        </w:numPr>
        <w:spacing w:line="276" w:lineRule="auto"/>
        <w:ind w:right="11"/>
        <w:rPr>
          <w:sz w:val="28"/>
          <w:szCs w:val="28"/>
        </w:rPr>
      </w:pPr>
      <w:r w:rsidRPr="00E62D5E">
        <w:rPr>
          <w:sz w:val="28"/>
          <w:szCs w:val="28"/>
        </w:rPr>
        <w:t>О</w:t>
      </w:r>
      <w:r w:rsidR="00BD2DB5" w:rsidRPr="00E62D5E">
        <w:rPr>
          <w:sz w:val="28"/>
          <w:szCs w:val="28"/>
        </w:rPr>
        <w:t>бще</w:t>
      </w:r>
      <w:r>
        <w:rPr>
          <w:sz w:val="28"/>
          <w:szCs w:val="28"/>
        </w:rPr>
        <w:t>е собрание трудового коллектива.</w:t>
      </w:r>
      <w:r w:rsidR="00BD2DB5" w:rsidRPr="00E62D5E">
        <w:rPr>
          <w:sz w:val="28"/>
          <w:szCs w:val="28"/>
        </w:rPr>
        <w:t xml:space="preserve"> </w:t>
      </w:r>
    </w:p>
    <w:p w14:paraId="7C22F8B7" w14:textId="0DD5D1EE" w:rsidR="00BD2DB5" w:rsidRPr="00E62D5E" w:rsidRDefault="00E62D5E" w:rsidP="00E62D5E">
      <w:pPr>
        <w:pStyle w:val="a4"/>
        <w:numPr>
          <w:ilvl w:val="0"/>
          <w:numId w:val="19"/>
        </w:numPr>
        <w:spacing w:line="276" w:lineRule="auto"/>
        <w:ind w:right="11"/>
        <w:rPr>
          <w:sz w:val="28"/>
          <w:szCs w:val="28"/>
        </w:rPr>
      </w:pPr>
      <w:r>
        <w:rPr>
          <w:sz w:val="28"/>
          <w:szCs w:val="28"/>
        </w:rPr>
        <w:t>Совет учреждения.</w:t>
      </w:r>
      <w:r w:rsidR="00BD2DB5" w:rsidRPr="00E62D5E">
        <w:rPr>
          <w:sz w:val="28"/>
          <w:szCs w:val="28"/>
        </w:rPr>
        <w:t xml:space="preserve"> </w:t>
      </w:r>
    </w:p>
    <w:p w14:paraId="64AC7B51" w14:textId="53C9762A" w:rsidR="00BD2DB5" w:rsidRDefault="00E62D5E" w:rsidP="00E62D5E">
      <w:pPr>
        <w:pStyle w:val="a4"/>
        <w:numPr>
          <w:ilvl w:val="0"/>
          <w:numId w:val="19"/>
        </w:numPr>
        <w:tabs>
          <w:tab w:val="center" w:pos="975"/>
          <w:tab w:val="center" w:pos="3177"/>
        </w:tabs>
        <w:spacing w:line="276" w:lineRule="auto"/>
        <w:rPr>
          <w:sz w:val="28"/>
          <w:szCs w:val="28"/>
        </w:rPr>
      </w:pPr>
      <w:r w:rsidRPr="00E62D5E">
        <w:rPr>
          <w:rFonts w:eastAsia="Calibri"/>
          <w:sz w:val="28"/>
          <w:szCs w:val="28"/>
        </w:rPr>
        <w:t>П</w:t>
      </w:r>
      <w:r w:rsidR="00BD2DB5" w:rsidRPr="00E62D5E">
        <w:rPr>
          <w:sz w:val="28"/>
          <w:szCs w:val="28"/>
        </w:rPr>
        <w:t xml:space="preserve">едагогический совет. </w:t>
      </w:r>
    </w:p>
    <w:p w14:paraId="01C2D2D9" w14:textId="77777777" w:rsidR="00E62D5E" w:rsidRDefault="00E62D5E" w:rsidP="00E62D5E">
      <w:pPr>
        <w:tabs>
          <w:tab w:val="center" w:pos="975"/>
          <w:tab w:val="center" w:pos="3177"/>
        </w:tabs>
        <w:rPr>
          <w:szCs w:val="28"/>
        </w:rPr>
      </w:pPr>
    </w:p>
    <w:p w14:paraId="3F26AE11" w14:textId="653B1217" w:rsidR="00E62D5E" w:rsidRPr="00E62D5E" w:rsidRDefault="00E62D5E" w:rsidP="00E62D5E">
      <w:pPr>
        <w:shd w:val="clear" w:color="auto" w:fill="FFFFFF"/>
        <w:spacing w:after="0" w:line="276" w:lineRule="auto"/>
        <w:ind w:right="0"/>
        <w:jc w:val="left"/>
        <w:rPr>
          <w:rFonts w:ascii="Segoe UI" w:hAnsi="Segoe UI" w:cs="Segoe UI"/>
          <w:color w:val="1C1C1C"/>
          <w:sz w:val="26"/>
          <w:szCs w:val="26"/>
        </w:rPr>
      </w:pPr>
      <w:r>
        <w:rPr>
          <w:szCs w:val="28"/>
        </w:rPr>
        <w:t>Функции директора ОУ:</w:t>
      </w:r>
    </w:p>
    <w:p w14:paraId="28DEF41E" w14:textId="49F0A980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rFonts w:ascii="Segoe UI" w:hAnsi="Segoe UI" w:cs="Segoe UI"/>
          <w:color w:val="1C1C1C"/>
          <w:sz w:val="26"/>
          <w:szCs w:val="26"/>
        </w:rPr>
        <w:t xml:space="preserve"> </w:t>
      </w:r>
      <w:r w:rsidRPr="00E62D5E">
        <w:rPr>
          <w:color w:val="1C1C1C"/>
          <w:szCs w:val="28"/>
        </w:rPr>
        <w:t>осуществление текущего руководства деятельностью образовательного учреждения, за исключением вопросов, отнесенных федеральными или областными законами или уставом к компетенции Учредителя, или органов Учреждения;</w:t>
      </w:r>
    </w:p>
    <w:p w14:paraId="0C47F686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>без доверенности действовать от имени образовательного учреждения, в том числе представлять его интересы и совершать сделки от его имени, утверждать штатное расписание, план финансово-хозяйственной деятельности, регламентирующие деятельность Учреждения внутренние документы, издавать приказы и давать указания, обязательные для исполнения всеми работниками образовательного учреждения;</w:t>
      </w:r>
    </w:p>
    <w:p w14:paraId="3FC91B11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>распоряжаться имуществом и средствами образовательного учреждения в порядке и пределах, установленных действующим законодательством и уставом;</w:t>
      </w:r>
    </w:p>
    <w:p w14:paraId="21203158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 xml:space="preserve">подписывать финансовые документы, связанные с деятельностью Учреждения, распоряжаться имуществом и средствами Учреждения, в том числе денежными, в порядке и пределах, установленных законодательством Российской Федерации и Свердловской области и уставом, открывать лицевые счета соответственно в территориальных </w:t>
      </w:r>
      <w:r w:rsidRPr="00E62D5E">
        <w:rPr>
          <w:color w:val="1C1C1C"/>
          <w:szCs w:val="28"/>
        </w:rPr>
        <w:lastRenderedPageBreak/>
        <w:t>органах Федерального казначейства, финансовых органах Свердловской области;</w:t>
      </w:r>
    </w:p>
    <w:p w14:paraId="6B11D276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>производить прием и увольнение работников учреждения, распределять обязанности между работниками, устанавливать заработную плату работникам в зависимости от их квалификации, сложности, количества, качества и условий выполняемой работы в пределах финансовых средств образовательного учреждения, предусмотренных на оплату труда;</w:t>
      </w:r>
    </w:p>
    <w:p w14:paraId="25C3DC60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>устанавливать компенсационные и стимулирующие выплаты, премии и иные поощрительные выплаты работникам Учреждения согласно трудовому законодательству РФ, локальным актам Учреждения и в пределах финансовых средств, предусмотренных на оплату труда;</w:t>
      </w:r>
    </w:p>
    <w:p w14:paraId="65EA0ABE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>поощрять и налагать дисциплинарные взыскания на работников учреждения;</w:t>
      </w:r>
    </w:p>
    <w:p w14:paraId="5EAAF9E2" w14:textId="77777777" w:rsidR="00E62D5E" w:rsidRPr="00E62D5E" w:rsidRDefault="00E62D5E" w:rsidP="00E62D5E">
      <w:pPr>
        <w:numPr>
          <w:ilvl w:val="0"/>
          <w:numId w:val="20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E62D5E">
        <w:rPr>
          <w:color w:val="1C1C1C"/>
          <w:szCs w:val="28"/>
        </w:rPr>
        <w:t>осуществлять иные полномочия в соответствии с законодательством Российской Федерации.</w:t>
      </w:r>
    </w:p>
    <w:p w14:paraId="734EC080" w14:textId="77777777" w:rsidR="0061097E" w:rsidRDefault="0061097E" w:rsidP="00E62D5E">
      <w:pPr>
        <w:tabs>
          <w:tab w:val="center" w:pos="975"/>
          <w:tab w:val="center" w:pos="3177"/>
        </w:tabs>
        <w:spacing w:line="276" w:lineRule="auto"/>
        <w:rPr>
          <w:szCs w:val="28"/>
        </w:rPr>
      </w:pPr>
    </w:p>
    <w:p w14:paraId="5E4A2D8F" w14:textId="2F3BD826" w:rsidR="00E62D5E" w:rsidRDefault="0061097E" w:rsidP="00E62D5E">
      <w:pPr>
        <w:tabs>
          <w:tab w:val="center" w:pos="975"/>
          <w:tab w:val="center" w:pos="3177"/>
        </w:tabs>
        <w:spacing w:line="276" w:lineRule="auto"/>
        <w:rPr>
          <w:szCs w:val="28"/>
        </w:rPr>
      </w:pPr>
      <w:r>
        <w:rPr>
          <w:szCs w:val="28"/>
        </w:rPr>
        <w:t>Функции</w:t>
      </w:r>
      <w:r w:rsidRPr="0061097E">
        <w:rPr>
          <w:szCs w:val="28"/>
        </w:rPr>
        <w:t xml:space="preserve"> </w:t>
      </w:r>
      <w:r w:rsidRPr="00E62D5E">
        <w:rPr>
          <w:szCs w:val="28"/>
        </w:rPr>
        <w:t>Обще</w:t>
      </w:r>
      <w:r>
        <w:rPr>
          <w:szCs w:val="28"/>
        </w:rPr>
        <w:t>го собрания трудового коллектива:</w:t>
      </w:r>
    </w:p>
    <w:p w14:paraId="77377C82" w14:textId="77777777" w:rsidR="0061097E" w:rsidRPr="0061097E" w:rsidRDefault="0061097E" w:rsidP="0061097E">
      <w:pPr>
        <w:numPr>
          <w:ilvl w:val="0"/>
          <w:numId w:val="21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участие в разработке и обсуждении проектов программы и годовых планов развития Учреждения</w:t>
      </w:r>
    </w:p>
    <w:p w14:paraId="26B081A9" w14:textId="77777777" w:rsidR="0061097E" w:rsidRPr="0061097E" w:rsidRDefault="0061097E" w:rsidP="0061097E">
      <w:pPr>
        <w:numPr>
          <w:ilvl w:val="0"/>
          <w:numId w:val="21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участие в разработке коллективного договора, обсуждение  и принятие по нему решения;</w:t>
      </w:r>
    </w:p>
    <w:p w14:paraId="5C6B02BD" w14:textId="77777777" w:rsidR="0061097E" w:rsidRPr="0061097E" w:rsidRDefault="0061097E" w:rsidP="0061097E">
      <w:pPr>
        <w:numPr>
          <w:ilvl w:val="0"/>
          <w:numId w:val="21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осуществление мер по обеспечению выполнения коллективного договора;</w:t>
      </w:r>
    </w:p>
    <w:p w14:paraId="1054FE68" w14:textId="77777777" w:rsidR="0061097E" w:rsidRPr="0061097E" w:rsidRDefault="0061097E" w:rsidP="0061097E">
      <w:pPr>
        <w:numPr>
          <w:ilvl w:val="0"/>
          <w:numId w:val="21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 xml:space="preserve">обсуждение по представлению </w:t>
      </w:r>
      <w:proofErr w:type="gramStart"/>
      <w:r w:rsidRPr="0061097E">
        <w:rPr>
          <w:color w:val="1C1C1C"/>
          <w:szCs w:val="28"/>
        </w:rPr>
        <w:t>администрации Учреждения проектов локальных нормативных актов Учреждения</w:t>
      </w:r>
      <w:proofErr w:type="gramEnd"/>
      <w:r w:rsidRPr="0061097E">
        <w:rPr>
          <w:color w:val="1C1C1C"/>
          <w:szCs w:val="28"/>
        </w:rPr>
        <w:t xml:space="preserve"> с правом вносить свои замечания, предложения, принимать меры по обеспечению их соблюдения;</w:t>
      </w:r>
    </w:p>
    <w:p w14:paraId="27B084EB" w14:textId="77777777" w:rsidR="0061097E" w:rsidRPr="0061097E" w:rsidRDefault="0061097E" w:rsidP="0061097E">
      <w:pPr>
        <w:numPr>
          <w:ilvl w:val="0"/>
          <w:numId w:val="21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избирание представителей от коллектива Учреждения в иные органы управления, предусмотренные Уставом образовательного учреждения и др.</w:t>
      </w:r>
    </w:p>
    <w:p w14:paraId="1EA51ADB" w14:textId="77777777" w:rsidR="0061097E" w:rsidRDefault="0061097E" w:rsidP="00E62D5E">
      <w:pPr>
        <w:tabs>
          <w:tab w:val="center" w:pos="975"/>
          <w:tab w:val="center" w:pos="3177"/>
        </w:tabs>
        <w:spacing w:line="276" w:lineRule="auto"/>
        <w:rPr>
          <w:szCs w:val="28"/>
        </w:rPr>
      </w:pPr>
    </w:p>
    <w:p w14:paraId="3E910864" w14:textId="19AA7B57" w:rsidR="0061097E" w:rsidRDefault="0061097E" w:rsidP="00E62D5E">
      <w:pPr>
        <w:tabs>
          <w:tab w:val="center" w:pos="975"/>
          <w:tab w:val="center" w:pos="3177"/>
        </w:tabs>
        <w:spacing w:line="276" w:lineRule="auto"/>
        <w:rPr>
          <w:szCs w:val="28"/>
        </w:rPr>
      </w:pPr>
      <w:r>
        <w:rPr>
          <w:szCs w:val="28"/>
        </w:rPr>
        <w:t>Функции Совета учреждения:</w:t>
      </w:r>
    </w:p>
    <w:p w14:paraId="6B74D123" w14:textId="77777777" w:rsidR="0061097E" w:rsidRPr="0061097E" w:rsidRDefault="0061097E" w:rsidP="0061097E">
      <w:pPr>
        <w:numPr>
          <w:ilvl w:val="0"/>
          <w:numId w:val="22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принятие программы развития, а также локальных актов Учреждения, определенных Положением о Совете учреждения;</w:t>
      </w:r>
    </w:p>
    <w:p w14:paraId="7B8811D7" w14:textId="77777777" w:rsidR="0061097E" w:rsidRPr="0061097E" w:rsidRDefault="0061097E" w:rsidP="0061097E">
      <w:pPr>
        <w:numPr>
          <w:ilvl w:val="0"/>
          <w:numId w:val="22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рассмотрение вопросов организации образовательного процесса, развития учебно-методической и материально-технической оснащенности образовательного учреждения;</w:t>
      </w:r>
    </w:p>
    <w:p w14:paraId="2E215520" w14:textId="77777777" w:rsidR="0061097E" w:rsidRPr="0061097E" w:rsidRDefault="0061097E" w:rsidP="0061097E">
      <w:pPr>
        <w:numPr>
          <w:ilvl w:val="0"/>
          <w:numId w:val="22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организация комиссий по направлениям деятельности  учреждения, создание конфликтных комиссий;</w:t>
      </w:r>
    </w:p>
    <w:p w14:paraId="4FCB7561" w14:textId="4B62F263" w:rsidR="0061097E" w:rsidRPr="0061097E" w:rsidRDefault="0061097E" w:rsidP="0061097E">
      <w:pPr>
        <w:numPr>
          <w:ilvl w:val="0"/>
          <w:numId w:val="22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рассмотрение других вопросов, определенных Положением о Совете учреждения.</w:t>
      </w:r>
    </w:p>
    <w:p w14:paraId="1179CCC4" w14:textId="77777777" w:rsidR="0061097E" w:rsidRDefault="0061097E" w:rsidP="0061097E">
      <w:pPr>
        <w:tabs>
          <w:tab w:val="center" w:pos="975"/>
          <w:tab w:val="center" w:pos="3177"/>
        </w:tabs>
        <w:spacing w:line="276" w:lineRule="auto"/>
        <w:rPr>
          <w:szCs w:val="28"/>
        </w:rPr>
      </w:pPr>
    </w:p>
    <w:p w14:paraId="3F361F8F" w14:textId="178A8924" w:rsidR="0061097E" w:rsidRDefault="0061097E" w:rsidP="0061097E">
      <w:pPr>
        <w:tabs>
          <w:tab w:val="center" w:pos="975"/>
          <w:tab w:val="center" w:pos="3177"/>
        </w:tabs>
        <w:spacing w:line="276" w:lineRule="auto"/>
        <w:rPr>
          <w:szCs w:val="28"/>
        </w:rPr>
      </w:pPr>
      <w:r>
        <w:rPr>
          <w:szCs w:val="28"/>
        </w:rPr>
        <w:t>Функции Педагогического совета:</w:t>
      </w:r>
    </w:p>
    <w:p w14:paraId="3ED344E2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рассмотрение вопросов развития содержания образования, совершенствования организации образовательного процесса, учебно-методической работы в учреждении;</w:t>
      </w:r>
    </w:p>
    <w:p w14:paraId="4A0679CD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принятие образовательных программ, индивидуального учебного плана, календарного графика и расписания учебных занятий при организации обучения на дому;</w:t>
      </w:r>
    </w:p>
    <w:p w14:paraId="757B964B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принятие решений об исключении (отчислении), переводе обучающихся в случае и порядке, предусмотренном Уставом образовательного учреждения;</w:t>
      </w:r>
    </w:p>
    <w:p w14:paraId="2141BFDF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рассмотрение итогов образовательной деятельности учреждения, результатов промежуточной и итоговой аттестации обучающихся;</w:t>
      </w:r>
    </w:p>
    <w:p w14:paraId="726A94F7" w14:textId="1C941E48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принятие решения о награждении обучающихся за успехи в обучении грамотами и поощрении родителей</w:t>
      </w:r>
      <w:r w:rsidR="00FD09EE">
        <w:rPr>
          <w:color w:val="1C1C1C"/>
          <w:szCs w:val="28"/>
        </w:rPr>
        <w:t xml:space="preserve"> </w:t>
      </w:r>
      <w:r w:rsidRPr="0061097E">
        <w:rPr>
          <w:color w:val="1C1C1C"/>
          <w:szCs w:val="28"/>
        </w:rPr>
        <w:t>(законных представителей);</w:t>
      </w:r>
    </w:p>
    <w:p w14:paraId="7DE1C874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внесение предложений в Совет  учреждения о представлении к награждению педагогических работников образовательного учреждения государственными и отраслевыми  наградами;</w:t>
      </w:r>
    </w:p>
    <w:p w14:paraId="59D40CBD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принятие локальных актов, регламентирующих образовательную деятельность учреждения;</w:t>
      </w:r>
    </w:p>
    <w:p w14:paraId="36F99F94" w14:textId="77777777" w:rsidR="0061097E" w:rsidRPr="0061097E" w:rsidRDefault="0061097E" w:rsidP="0061097E">
      <w:pPr>
        <w:numPr>
          <w:ilvl w:val="0"/>
          <w:numId w:val="23"/>
        </w:numPr>
        <w:shd w:val="clear" w:color="auto" w:fill="FFFFFF"/>
        <w:spacing w:after="0" w:line="276" w:lineRule="auto"/>
        <w:ind w:left="300" w:right="0"/>
        <w:rPr>
          <w:color w:val="1C1C1C"/>
          <w:szCs w:val="28"/>
        </w:rPr>
      </w:pPr>
      <w:r w:rsidRPr="0061097E">
        <w:rPr>
          <w:color w:val="1C1C1C"/>
          <w:szCs w:val="28"/>
        </w:rPr>
        <w:t>рассмотрение иных вопросов образовательной деятельности учреждения.</w:t>
      </w:r>
    </w:p>
    <w:p w14:paraId="22D31037" w14:textId="77777777" w:rsidR="00FD09EE" w:rsidRDefault="00FD09EE" w:rsidP="00FD09EE">
      <w:pPr>
        <w:tabs>
          <w:tab w:val="center" w:pos="975"/>
          <w:tab w:val="center" w:pos="3177"/>
        </w:tabs>
        <w:spacing w:line="276" w:lineRule="auto"/>
        <w:ind w:left="-142"/>
      </w:pPr>
    </w:p>
    <w:p w14:paraId="1AF6D3BD" w14:textId="571F4049" w:rsidR="00FD09EE" w:rsidRDefault="00FD09EE" w:rsidP="00FD09EE">
      <w:pPr>
        <w:tabs>
          <w:tab w:val="center" w:pos="975"/>
          <w:tab w:val="center" w:pos="3177"/>
        </w:tabs>
        <w:spacing w:line="276" w:lineRule="auto"/>
        <w:ind w:left="-142"/>
      </w:pPr>
      <w:r>
        <w:tab/>
      </w:r>
      <w:r>
        <w:tab/>
      </w:r>
      <w:r>
        <w:tab/>
        <w:t>Для осуществления учебно-методической работы в Школе созд</w:t>
      </w:r>
      <w:r w:rsidR="00CD37F3">
        <w:t>ано два методических объединения</w:t>
      </w:r>
      <w:r>
        <w:t xml:space="preserve">: </w:t>
      </w:r>
    </w:p>
    <w:p w14:paraId="064C6CB6" w14:textId="73AE96B6" w:rsidR="00FD09EE" w:rsidRPr="00FD09EE" w:rsidRDefault="00FD09EE" w:rsidP="00FD09EE">
      <w:pPr>
        <w:pStyle w:val="a4"/>
        <w:numPr>
          <w:ilvl w:val="0"/>
          <w:numId w:val="24"/>
        </w:numPr>
        <w:tabs>
          <w:tab w:val="center" w:pos="975"/>
          <w:tab w:val="center" w:pos="3177"/>
        </w:tabs>
        <w:spacing w:line="276" w:lineRule="auto"/>
        <w:rPr>
          <w:sz w:val="28"/>
          <w:szCs w:val="28"/>
        </w:rPr>
      </w:pPr>
      <w:r w:rsidRPr="00FD09EE">
        <w:rPr>
          <w:sz w:val="28"/>
          <w:szCs w:val="28"/>
        </w:rPr>
        <w:t>методическое объединение классных руководителей и воспитателей;</w:t>
      </w:r>
    </w:p>
    <w:p w14:paraId="680DC795" w14:textId="0BD8C06D" w:rsidR="00FD09EE" w:rsidRPr="00FD09EE" w:rsidRDefault="00FD09EE" w:rsidP="00FD09EE">
      <w:pPr>
        <w:pStyle w:val="a4"/>
        <w:numPr>
          <w:ilvl w:val="0"/>
          <w:numId w:val="24"/>
        </w:numPr>
        <w:tabs>
          <w:tab w:val="center" w:pos="975"/>
          <w:tab w:val="center" w:pos="3177"/>
        </w:tabs>
        <w:spacing w:line="276" w:lineRule="auto"/>
        <w:rPr>
          <w:sz w:val="28"/>
          <w:szCs w:val="28"/>
        </w:rPr>
      </w:pPr>
      <w:r w:rsidRPr="00FD09EE">
        <w:rPr>
          <w:sz w:val="28"/>
          <w:szCs w:val="28"/>
        </w:rPr>
        <w:t>методическое объединение учителей.</w:t>
      </w:r>
    </w:p>
    <w:p w14:paraId="38BBEABE" w14:textId="3CF33A17" w:rsidR="0061097E" w:rsidRPr="0061097E" w:rsidRDefault="00FD09EE" w:rsidP="00FD09EE">
      <w:pPr>
        <w:tabs>
          <w:tab w:val="center" w:pos="975"/>
          <w:tab w:val="center" w:pos="3177"/>
        </w:tabs>
        <w:spacing w:line="276" w:lineRule="auto"/>
        <w:ind w:left="-142"/>
        <w:rPr>
          <w:szCs w:val="28"/>
        </w:rPr>
      </w:pPr>
      <w:r w:rsidRPr="00FD09EE">
        <w:rPr>
          <w:b/>
        </w:rPr>
        <w:t>Вывод:</w:t>
      </w:r>
      <w:r>
        <w:t xml:space="preserve">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14:paraId="4803AF90" w14:textId="16D57252" w:rsidR="00BD2DB5" w:rsidRPr="00E62D5E" w:rsidRDefault="00BD2DB5" w:rsidP="00E62D5E">
      <w:pPr>
        <w:spacing w:after="85" w:line="259" w:lineRule="auto"/>
        <w:ind w:left="427" w:right="0" w:firstLine="72"/>
        <w:jc w:val="left"/>
        <w:rPr>
          <w:szCs w:val="28"/>
        </w:rPr>
      </w:pPr>
    </w:p>
    <w:p w14:paraId="5072F8AF" w14:textId="59E11AFB" w:rsidR="00BD2DB5" w:rsidRPr="002F68FA" w:rsidRDefault="002F68FA" w:rsidP="002F68FA">
      <w:pPr>
        <w:spacing w:after="10" w:line="266" w:lineRule="auto"/>
        <w:ind w:right="4"/>
        <w:jc w:val="center"/>
      </w:pPr>
      <w:r w:rsidRPr="002F68FA">
        <w:rPr>
          <w:rFonts w:eastAsia="Arial"/>
          <w:b/>
        </w:rPr>
        <w:t xml:space="preserve">Раздел 3. </w:t>
      </w:r>
      <w:r w:rsidR="00BD2DB5" w:rsidRPr="002F68FA">
        <w:rPr>
          <w:b/>
        </w:rPr>
        <w:t>Организация и содержание образовательного процесса</w:t>
      </w:r>
    </w:p>
    <w:p w14:paraId="65BB3574" w14:textId="22B73473" w:rsidR="00BD2DB5" w:rsidRDefault="00BD2DB5" w:rsidP="00CD6718">
      <w:pPr>
        <w:spacing w:after="140"/>
        <w:ind w:left="0" w:right="11" w:firstLine="14"/>
      </w:pPr>
      <w:r>
        <w:t>Образовательная деятельность в ГБОУ СО «</w:t>
      </w:r>
      <w:proofErr w:type="spellStart"/>
      <w:r w:rsidR="00694EC4">
        <w:t>Харловская</w:t>
      </w:r>
      <w:proofErr w:type="spellEnd"/>
      <w:r w:rsidR="00694EC4">
        <w:t xml:space="preserve"> школа-интернат</w:t>
      </w:r>
      <w:r>
        <w:t>» в 202</w:t>
      </w:r>
      <w:r w:rsidR="002F68FA">
        <w:t>4</w:t>
      </w:r>
      <w:r>
        <w:t xml:space="preserve"> году была организована на основании следующих нормативных документов: </w:t>
      </w:r>
    </w:p>
    <w:p w14:paraId="59FE81D9" w14:textId="77777777" w:rsidR="00BD2DB5" w:rsidRDefault="00BD2DB5" w:rsidP="00CD6718">
      <w:pPr>
        <w:numPr>
          <w:ilvl w:val="0"/>
          <w:numId w:val="2"/>
        </w:numPr>
        <w:ind w:left="0" w:right="11" w:firstLine="14"/>
      </w:pPr>
      <w:r>
        <w:t xml:space="preserve">Федеральный закон Российской Федерации «Об образовании в Российской Федерации» №273-ФЗ от 29.12.2012 г.  </w:t>
      </w:r>
    </w:p>
    <w:p w14:paraId="070FDFD8" w14:textId="77777777" w:rsidR="00BD2DB5" w:rsidRDefault="00BD2DB5" w:rsidP="00CD6718">
      <w:pPr>
        <w:numPr>
          <w:ilvl w:val="0"/>
          <w:numId w:val="2"/>
        </w:numPr>
        <w:ind w:left="0" w:right="11" w:firstLine="14"/>
      </w:pPr>
      <w:r>
        <w:lastRenderedPageBreak/>
        <w:t xml:space="preserve">Федеральный государственный образовательный стандарт обучающихся с умственной отсталостью (интеллектуальными нарушениями), утвержден приказом Минобрнауки РФ №1599 от 19 декабря 2014 г. </w:t>
      </w:r>
    </w:p>
    <w:p w14:paraId="070B21B0" w14:textId="77777777" w:rsidR="00BD2DB5" w:rsidRDefault="00BD2DB5" w:rsidP="00CD6718">
      <w:pPr>
        <w:numPr>
          <w:ilvl w:val="0"/>
          <w:numId w:val="2"/>
        </w:numPr>
        <w:ind w:left="0" w:right="11" w:firstLine="14"/>
      </w:pPr>
      <w:r>
        <w:t xml:space="preserve">Приказ Министерства просвещения Российской Федерации от 21.09.2022 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14:paraId="214EFA4C" w14:textId="77777777" w:rsidR="00BD2DB5" w:rsidRDefault="00BD2DB5" w:rsidP="00CD6718">
      <w:pPr>
        <w:numPr>
          <w:ilvl w:val="0"/>
          <w:numId w:val="2"/>
        </w:numPr>
        <w:ind w:left="0" w:right="11" w:firstLine="14"/>
      </w:pPr>
      <w:r>
        <w:t xml:space="preserve">Закон Свердловской области от 15 июля 2013 года № 78-ОЗ «Об образовании в Свердловской области». </w:t>
      </w:r>
    </w:p>
    <w:p w14:paraId="6DE4F6CB" w14:textId="77777777" w:rsidR="00BD2DB5" w:rsidRDefault="00BD2DB5" w:rsidP="00CD6718">
      <w:pPr>
        <w:numPr>
          <w:ilvl w:val="0"/>
          <w:numId w:val="2"/>
        </w:numPr>
        <w:ind w:left="0" w:right="11" w:firstLine="14"/>
      </w:pPr>
      <w:r>
        <w:t xml:space="preserve">Постановление Правительства Свердловской области №270-ПП от 23.04.2015г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 </w:t>
      </w:r>
    </w:p>
    <w:p w14:paraId="03DCCB00" w14:textId="77777777" w:rsidR="00BD2DB5" w:rsidRDefault="00BD2DB5" w:rsidP="00CD6718">
      <w:pPr>
        <w:numPr>
          <w:ilvl w:val="0"/>
          <w:numId w:val="2"/>
        </w:numPr>
        <w:spacing w:after="0"/>
        <w:ind w:left="0" w:right="11" w:firstLine="14"/>
      </w:pPr>
      <w:r>
        <w:t>СП 2.4.364</w:t>
      </w:r>
      <w:hyperlink r:id="rId11" w:anchor="/document/97/485031/">
        <w:r>
          <w:t>8</w:t>
        </w:r>
      </w:hyperlink>
      <w:hyperlink r:id="rId12" w:anchor="/document/97/485031/">
        <w:r>
          <w:t>-</w:t>
        </w:r>
      </w:hyperlink>
      <w:hyperlink r:id="rId13" w:anchor="/document/97/485031/">
        <w:r>
          <w:t>20</w:t>
        </w:r>
      </w:hyperlink>
      <w:hyperlink r:id="rId14" w:anchor="/document/97/485031/">
        <w:r>
          <w:t xml:space="preserve"> </w:t>
        </w:r>
      </w:hyperlink>
      <w:r>
        <w:t xml:space="preserve"> «Санитарно-эпидемиологические требования к организациям воспитания и обучения, отдыха и оздоровления детей и молодежи» </w:t>
      </w:r>
    </w:p>
    <w:p w14:paraId="6963D37A" w14:textId="77777777" w:rsidR="002F68FA" w:rsidRDefault="00BD2DB5" w:rsidP="00CD6718">
      <w:pPr>
        <w:numPr>
          <w:ilvl w:val="0"/>
          <w:numId w:val="2"/>
        </w:numPr>
        <w:spacing w:after="0"/>
        <w:ind w:left="0" w:right="11" w:firstLine="14"/>
      </w:pPr>
      <w:r>
        <w:t>Устав учреждения</w:t>
      </w:r>
    </w:p>
    <w:p w14:paraId="48647F37" w14:textId="16A3147B" w:rsidR="00BD2DB5" w:rsidRDefault="002F68FA" w:rsidP="00CD6718">
      <w:pPr>
        <w:numPr>
          <w:ilvl w:val="0"/>
          <w:numId w:val="2"/>
        </w:numPr>
        <w:spacing w:after="0"/>
        <w:ind w:left="0" w:right="11" w:firstLine="14"/>
      </w:pPr>
      <w:r>
        <w:t>Рабочая программа воспитания</w:t>
      </w:r>
      <w:r w:rsidR="00BD2DB5">
        <w:t xml:space="preserve">. </w:t>
      </w:r>
      <w:r w:rsidR="00BD2DB5">
        <w:tab/>
        <w:t xml:space="preserve"> </w:t>
      </w:r>
    </w:p>
    <w:p w14:paraId="3942DF27" w14:textId="77777777" w:rsidR="002F68FA" w:rsidRPr="002F68FA" w:rsidRDefault="002F68FA" w:rsidP="00CD6718">
      <w:pPr>
        <w:ind w:left="0" w:right="11" w:firstLine="14"/>
        <w:rPr>
          <w:i/>
        </w:rPr>
      </w:pPr>
      <w:r w:rsidRPr="002F68FA">
        <w:rPr>
          <w:i/>
        </w:rPr>
        <w:t>Образовательные программы, которые реализуются в ГБОУ СО «</w:t>
      </w:r>
      <w:proofErr w:type="spellStart"/>
      <w:r w:rsidRPr="002F68FA">
        <w:rPr>
          <w:i/>
        </w:rPr>
        <w:t>Харловская</w:t>
      </w:r>
      <w:proofErr w:type="spellEnd"/>
      <w:r w:rsidRPr="002F68FA">
        <w:rPr>
          <w:i/>
        </w:rPr>
        <w:t xml:space="preserve"> школа-интернат»</w:t>
      </w:r>
    </w:p>
    <w:p w14:paraId="7CCE0A73" w14:textId="2670CDC7" w:rsidR="00BD2DB5" w:rsidRDefault="002F68FA" w:rsidP="00F1346C">
      <w:pPr>
        <w:spacing w:after="0"/>
        <w:ind w:left="0" w:right="11" w:firstLine="14"/>
      </w:pPr>
      <w:r>
        <w:t>- А</w:t>
      </w:r>
      <w:r w:rsidR="00BD2DB5">
        <w:t>даптированная основная общеобразовательная программа образования обучающихся с умственной отсталостью (</w:t>
      </w:r>
      <w:r w:rsidR="00F1346C">
        <w:t xml:space="preserve">интеллектуальными нарушениями) </w:t>
      </w:r>
      <w:r w:rsidR="00BD2DB5">
        <w:t>(вариант 1);</w:t>
      </w:r>
      <w:r w:rsidR="00BD2DB5">
        <w:rPr>
          <w:b/>
        </w:rPr>
        <w:t xml:space="preserve"> </w:t>
      </w:r>
    </w:p>
    <w:p w14:paraId="033FF620" w14:textId="346104ED" w:rsidR="00BD2DB5" w:rsidRDefault="002F68FA" w:rsidP="00F1346C">
      <w:pPr>
        <w:spacing w:after="0"/>
        <w:ind w:left="0" w:right="11" w:firstLine="14"/>
      </w:pPr>
      <w:r>
        <w:t>- А</w:t>
      </w:r>
      <w:r w:rsidR="00BD2DB5">
        <w:t>даптированная основная общеобразовательная программа образования обучающихся с умственной отсталостью (</w:t>
      </w:r>
      <w:r w:rsidR="00F1346C">
        <w:t xml:space="preserve">интеллектуальными нарушениями) </w:t>
      </w:r>
      <w:r w:rsidR="00BD2DB5">
        <w:t>(вариант 2);</w:t>
      </w:r>
      <w:r w:rsidR="00BD2DB5">
        <w:rPr>
          <w:b/>
        </w:rPr>
        <w:t xml:space="preserve"> </w:t>
      </w:r>
    </w:p>
    <w:p w14:paraId="05818B87" w14:textId="5AE49DC5" w:rsidR="00BD2DB5" w:rsidRDefault="00BD2DB5" w:rsidP="002127AB">
      <w:pPr>
        <w:spacing w:after="0"/>
        <w:ind w:left="0" w:right="11" w:firstLine="14"/>
        <w:rPr>
          <w:b/>
        </w:rPr>
      </w:pPr>
      <w:r>
        <w:t xml:space="preserve">Для обучающихся, нуждающихся в длительном лечении, а также детей, которые по состоянию здоровья не могли посещать образовательную </w:t>
      </w:r>
      <w:r>
        <w:lastRenderedPageBreak/>
        <w:t xml:space="preserve">организацию, на основании заключения врачебной комиссии и письменного обращения родителей (законных представителей), обучение организовано индивидуально на дому. </w:t>
      </w:r>
      <w:r>
        <w:rPr>
          <w:b/>
        </w:rPr>
        <w:t xml:space="preserve"> </w:t>
      </w:r>
    </w:p>
    <w:p w14:paraId="0906C9FF" w14:textId="31F88867" w:rsidR="00F1346C" w:rsidRPr="00F1346C" w:rsidRDefault="00F1346C" w:rsidP="002127AB">
      <w:pPr>
        <w:spacing w:after="0"/>
        <w:ind w:left="0" w:right="11" w:firstLine="14"/>
      </w:pPr>
      <w:r>
        <w:t>Дополнительные общеобразовательные программы.</w:t>
      </w:r>
    </w:p>
    <w:p w14:paraId="0F856FD4" w14:textId="2E29B553" w:rsidR="002F68FA" w:rsidRDefault="002F68FA" w:rsidP="002127AB">
      <w:pPr>
        <w:spacing w:after="0"/>
        <w:ind w:left="0" w:right="11" w:firstLine="14"/>
      </w:pPr>
      <w:r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14:paraId="2B81DDF2" w14:textId="77777777" w:rsidR="002F68FA" w:rsidRDefault="002F68FA" w:rsidP="002127AB">
      <w:pPr>
        <w:spacing w:after="0"/>
        <w:ind w:left="0" w:right="11" w:firstLine="14"/>
      </w:pPr>
      <w:r w:rsidRPr="002F68FA">
        <w:rPr>
          <w:i/>
        </w:rPr>
        <w:t>Режим работы образовательного учреждения</w:t>
      </w:r>
      <w:r>
        <w:t xml:space="preserve"> </w:t>
      </w:r>
    </w:p>
    <w:p w14:paraId="779EB689" w14:textId="54DD20CF" w:rsidR="002127AB" w:rsidRPr="002127AB" w:rsidRDefault="002F68FA" w:rsidP="002127AB">
      <w:pPr>
        <w:spacing w:after="0"/>
        <w:ind w:left="0" w:right="11" w:firstLine="14"/>
      </w:pPr>
      <w:r>
        <w:t>Организация образовательного процесса регламентируется календарным учебным графиком и расписанием занятий, которые разрабатываются и утверждаются школой самостоятельно. Школа функционирует с 8.00 до 8.00 (круглосуточно), кроме выходных и праздничных дней. Продолжител</w:t>
      </w:r>
      <w:r w:rsidR="002127AB">
        <w:t>ьность учебной недели – 5 дней.</w:t>
      </w:r>
    </w:p>
    <w:p w14:paraId="2DD01FD1" w14:textId="77777777" w:rsidR="002F68FA" w:rsidRDefault="002F68FA" w:rsidP="002127AB">
      <w:pPr>
        <w:spacing w:after="0"/>
        <w:ind w:left="0" w:right="11" w:firstLine="14"/>
      </w:pPr>
      <w:r w:rsidRPr="002F68FA">
        <w:rPr>
          <w:i/>
        </w:rPr>
        <w:t>Продолжительность учебного года</w:t>
      </w:r>
      <w:r>
        <w:t xml:space="preserve"> </w:t>
      </w:r>
    </w:p>
    <w:p w14:paraId="2E6F79D4" w14:textId="147A5971" w:rsidR="002F68FA" w:rsidRDefault="002F68FA" w:rsidP="002127AB">
      <w:pPr>
        <w:spacing w:after="0"/>
        <w:ind w:left="0" w:right="11" w:firstLine="14"/>
      </w:pPr>
      <w:r>
        <w:t>Учебный год начинается 1 сентября. В соответствии с учебным планом устанавливается следующая продолжительность учебного года: 1класс – 33 учебные недели, 2 – 9 классы – не менее 34 учебных недель.</w:t>
      </w:r>
    </w:p>
    <w:p w14:paraId="66F060C9" w14:textId="77777777" w:rsidR="002F68FA" w:rsidRPr="002F68FA" w:rsidRDefault="002F68FA" w:rsidP="002127AB">
      <w:pPr>
        <w:spacing w:after="0"/>
        <w:ind w:left="0" w:right="11" w:firstLine="14"/>
        <w:rPr>
          <w:i/>
        </w:rPr>
      </w:pPr>
      <w:r w:rsidRPr="002F68FA">
        <w:rPr>
          <w:i/>
        </w:rPr>
        <w:t xml:space="preserve">Продолжительность каникул </w:t>
      </w:r>
    </w:p>
    <w:p w14:paraId="483D332A" w14:textId="77777777" w:rsidR="002F68FA" w:rsidRDefault="002F68FA" w:rsidP="002127AB">
      <w:pPr>
        <w:spacing w:after="0"/>
        <w:ind w:left="0" w:right="11" w:firstLine="14"/>
      </w:pPr>
      <w:r>
        <w:t xml:space="preserve">В течение учебного года не менее 30 календарных дней. </w:t>
      </w:r>
    </w:p>
    <w:p w14:paraId="34C60337" w14:textId="76561853" w:rsidR="002F68FA" w:rsidRDefault="002F68FA" w:rsidP="002127AB">
      <w:pPr>
        <w:spacing w:after="0"/>
        <w:ind w:left="0" w:right="11" w:firstLine="14"/>
      </w:pPr>
      <w:r>
        <w:t xml:space="preserve">На 01.01.2024 г. в школе </w:t>
      </w:r>
      <w:r w:rsidR="00074FC8">
        <w:t>обучалось</w:t>
      </w:r>
      <w:r>
        <w:t xml:space="preserve"> 75 </w:t>
      </w:r>
      <w:r w:rsidR="00074FC8">
        <w:t>человек</w:t>
      </w:r>
      <w:r>
        <w:t>, в том числе 10 обучающихс</w:t>
      </w:r>
      <w:r w:rsidR="00074FC8">
        <w:t>я находились</w:t>
      </w:r>
      <w:r>
        <w:t xml:space="preserve"> на индивидуальном </w:t>
      </w:r>
      <w:proofErr w:type="gramStart"/>
      <w:r>
        <w:t>обучении</w:t>
      </w:r>
      <w:proofErr w:type="gramEnd"/>
      <w:r>
        <w:t xml:space="preserve"> на дому. В школе организован образовательный процесс в 9 классов.</w:t>
      </w:r>
    </w:p>
    <w:p w14:paraId="1A2BAD2C" w14:textId="77777777" w:rsidR="00053715" w:rsidRPr="002127AB" w:rsidRDefault="00053715" w:rsidP="002127AB">
      <w:pPr>
        <w:spacing w:after="0"/>
        <w:ind w:left="31" w:right="11" w:firstLine="396"/>
        <w:rPr>
          <w:i/>
          <w:color w:val="auto"/>
        </w:rPr>
      </w:pPr>
      <w:r w:rsidRPr="002127AB">
        <w:rPr>
          <w:i/>
          <w:color w:val="auto"/>
        </w:rPr>
        <w:t xml:space="preserve">Качество воспитывающей деятельности </w:t>
      </w:r>
    </w:p>
    <w:p w14:paraId="4E12E928" w14:textId="77777777" w:rsidR="00552EF4" w:rsidRDefault="00053715" w:rsidP="002127AB">
      <w:pPr>
        <w:spacing w:after="0"/>
        <w:ind w:left="31" w:right="11" w:firstLine="396"/>
      </w:pPr>
      <w:r>
        <w:t xml:space="preserve">Разработана и утверждена рабочая программа воспитания </w:t>
      </w:r>
      <w:proofErr w:type="gramStart"/>
      <w:r>
        <w:t>обучающихся</w:t>
      </w:r>
      <w:proofErr w:type="gramEnd"/>
      <w:r>
        <w:t xml:space="preserve"> ГБОУ СО «</w:t>
      </w:r>
      <w:proofErr w:type="spellStart"/>
      <w:r>
        <w:t>Харловская</w:t>
      </w:r>
      <w:proofErr w:type="spellEnd"/>
      <w:r>
        <w:t xml:space="preserve"> школа-интернат», приложением к которой является календарный план воспитательной работы. </w:t>
      </w:r>
    </w:p>
    <w:p w14:paraId="122B1C5D" w14:textId="468772A8" w:rsidR="00053715" w:rsidRPr="00053715" w:rsidRDefault="00053715" w:rsidP="002127AB">
      <w:pPr>
        <w:spacing w:after="0"/>
        <w:ind w:left="31" w:right="11" w:firstLine="396"/>
        <w:rPr>
          <w:color w:val="FF0000"/>
        </w:rPr>
      </w:pPr>
      <w:r w:rsidRPr="00053715">
        <w:rPr>
          <w:color w:val="FF0000"/>
        </w:rPr>
        <w:t xml:space="preserve">Ссылка: </w:t>
      </w:r>
      <w:hyperlink r:id="rId15" w:history="1">
        <w:r w:rsidR="00552EF4" w:rsidRPr="008E19D4">
          <w:rPr>
            <w:rStyle w:val="a3"/>
          </w:rPr>
          <w:t>https://хшисо.рф/sveden/education/</w:t>
        </w:r>
      </w:hyperlink>
      <w:r w:rsidR="00552EF4">
        <w:rPr>
          <w:color w:val="FF0000"/>
        </w:rPr>
        <w:t xml:space="preserve"> </w:t>
      </w:r>
    </w:p>
    <w:p w14:paraId="4DF69FD2" w14:textId="2422BFB9" w:rsidR="00053715" w:rsidRDefault="00053715" w:rsidP="002127AB">
      <w:pPr>
        <w:spacing w:after="0"/>
        <w:ind w:left="31" w:right="11" w:firstLine="396"/>
      </w:pPr>
      <w:r>
        <w:t>Целью воспитательной работы ГБОУ СО</w:t>
      </w:r>
      <w:r w:rsidR="002A474C">
        <w:t xml:space="preserve"> «</w:t>
      </w:r>
      <w:proofErr w:type="spellStart"/>
      <w:r w:rsidR="002A474C">
        <w:t>Харловская</w:t>
      </w:r>
      <w:proofErr w:type="spellEnd"/>
      <w:r w:rsidR="002A474C">
        <w:t xml:space="preserve"> школа-интернат»: </w:t>
      </w:r>
      <w:proofErr w:type="gramStart"/>
      <w:r w:rsidR="002A474C">
        <w:t>-</w:t>
      </w:r>
      <w:r>
        <w:t>р</w:t>
      </w:r>
      <w:proofErr w:type="gramEnd"/>
      <w:r>
        <w:t xml:space="preserve">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7CAD5E81" w14:textId="04762CB8" w:rsidR="00053715" w:rsidRDefault="002A474C" w:rsidP="002127AB">
      <w:pPr>
        <w:spacing w:after="0"/>
        <w:ind w:left="31" w:right="11" w:hanging="31"/>
      </w:pPr>
      <w:proofErr w:type="gramStart"/>
      <w:r>
        <w:t>-</w:t>
      </w:r>
      <w:r w:rsidR="00053715"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="00053715">
        <w:lastRenderedPageBreak/>
        <w:t xml:space="preserve">многонационального народа Российской Федерации, природе и окружающей среде. </w:t>
      </w:r>
      <w:proofErr w:type="gramEnd"/>
    </w:p>
    <w:p w14:paraId="1E8FB48A" w14:textId="77777777" w:rsidR="00053715" w:rsidRDefault="00053715" w:rsidP="002127AB">
      <w:pPr>
        <w:spacing w:after="0"/>
        <w:ind w:left="31" w:right="11" w:hanging="31"/>
      </w:pPr>
      <w:r>
        <w:t xml:space="preserve">Задачи воспитания </w:t>
      </w:r>
      <w:proofErr w:type="gramStart"/>
      <w:r>
        <w:t>обучающихся</w:t>
      </w:r>
      <w:proofErr w:type="gramEnd"/>
      <w:r>
        <w:t xml:space="preserve"> в ГБОУ СО «</w:t>
      </w:r>
      <w:proofErr w:type="spellStart"/>
      <w:r>
        <w:t>Харловская</w:t>
      </w:r>
      <w:proofErr w:type="spellEnd"/>
      <w:r>
        <w:t xml:space="preserve"> школа-интернат»: </w:t>
      </w:r>
    </w:p>
    <w:p w14:paraId="511198ED" w14:textId="057FFFAE" w:rsidR="00053715" w:rsidRDefault="002A474C" w:rsidP="002127AB">
      <w:pPr>
        <w:spacing w:after="0"/>
        <w:ind w:left="31" w:right="11" w:hanging="31"/>
      </w:pPr>
      <w:r>
        <w:t>-</w:t>
      </w:r>
      <w:r w:rsidR="00053715">
        <w:t xml:space="preserve"> усвоение </w:t>
      </w:r>
      <w:proofErr w:type="gramStart"/>
      <w:r w:rsidR="00053715">
        <w:t>обучающимися</w:t>
      </w:r>
      <w:proofErr w:type="gramEnd"/>
      <w:r w:rsidR="00053715"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342EBA28" w14:textId="4E1DD72F" w:rsidR="00053715" w:rsidRDefault="002A474C" w:rsidP="002127AB">
      <w:pPr>
        <w:spacing w:after="0"/>
        <w:ind w:left="31" w:right="11" w:hanging="31"/>
      </w:pPr>
      <w:r>
        <w:t>-</w:t>
      </w:r>
      <w:r w:rsidR="00053715">
        <w:t xml:space="preserve"> формирование и развитие личностных отношений к этим нормам, ценностям, традициям (их освоение, принятие); </w:t>
      </w:r>
    </w:p>
    <w:p w14:paraId="78482FBC" w14:textId="2AC0ED50" w:rsidR="00053715" w:rsidRDefault="002A474C" w:rsidP="002127AB">
      <w:pPr>
        <w:spacing w:after="0"/>
        <w:ind w:left="31" w:right="11" w:hanging="31"/>
      </w:pPr>
      <w:r>
        <w:t>-</w:t>
      </w:r>
      <w:r w:rsidR="00053715"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668CE310" w14:textId="728C8F34" w:rsidR="00053715" w:rsidRDefault="002A474C" w:rsidP="002127AB">
      <w:pPr>
        <w:spacing w:after="0"/>
        <w:ind w:left="31" w:right="11" w:hanging="31"/>
      </w:pPr>
      <w:r>
        <w:t>-</w:t>
      </w:r>
      <w:r w:rsidR="00053715"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="00053715">
        <w:t>обучающимися</w:t>
      </w:r>
      <w:proofErr w:type="gramEnd"/>
      <w:r w:rsidR="00053715"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14:paraId="19054D6B" w14:textId="77777777" w:rsidR="00053715" w:rsidRDefault="00053715" w:rsidP="002127AB">
      <w:pPr>
        <w:spacing w:after="0"/>
        <w:ind w:left="31" w:right="11" w:hanging="31"/>
      </w:pPr>
      <w:r>
        <w:t xml:space="preserve">Приоритетные направления воспитательной работы: </w:t>
      </w:r>
    </w:p>
    <w:p w14:paraId="3DC4E2DA" w14:textId="77777777" w:rsidR="00053715" w:rsidRDefault="00053715" w:rsidP="002127AB">
      <w:pPr>
        <w:spacing w:after="0"/>
        <w:ind w:left="31" w:right="11" w:hanging="31"/>
      </w:pPr>
      <w:r w:rsidRPr="002127AB">
        <w:rPr>
          <w:color w:val="auto"/>
        </w:rPr>
        <w:t xml:space="preserve">● Профилактика и безопасность </w:t>
      </w:r>
      <w:r>
        <w:t xml:space="preserve">– формирование у обучающихся навыков здорового образа жизни. </w:t>
      </w:r>
    </w:p>
    <w:p w14:paraId="60FD9E00" w14:textId="31F53106" w:rsidR="00053715" w:rsidRDefault="00053715" w:rsidP="00074FC8">
      <w:pPr>
        <w:spacing w:after="0"/>
        <w:ind w:left="31" w:right="11" w:hanging="31"/>
      </w:pPr>
      <w:r>
        <w:t>Включает в себя пропаганду здорового образа жизни и профилактичес</w:t>
      </w:r>
      <w:r w:rsidR="00074FC8">
        <w:t xml:space="preserve">кую работу: профилактика ДДТТ;  </w:t>
      </w:r>
      <w:r>
        <w:t xml:space="preserve">профилактика ПБ, техника безопасности; </w:t>
      </w:r>
    </w:p>
    <w:p w14:paraId="0963D8FD" w14:textId="278FFD2C" w:rsidR="00053715" w:rsidRDefault="00053715" w:rsidP="00074FC8">
      <w:pPr>
        <w:spacing w:after="0"/>
        <w:ind w:left="31" w:right="11" w:hanging="31"/>
      </w:pPr>
      <w:r>
        <w:t xml:space="preserve">профилактика употребления ПАВ, алкоголя, </w:t>
      </w:r>
      <w:proofErr w:type="spellStart"/>
      <w:r>
        <w:t>табакок</w:t>
      </w:r>
      <w:r w:rsidR="00074FC8">
        <w:t>урения</w:t>
      </w:r>
      <w:proofErr w:type="spellEnd"/>
      <w:r w:rsidR="00074FC8">
        <w:t xml:space="preserve">, профилактика ВИЧ/СПИД; </w:t>
      </w:r>
      <w:r>
        <w:t>профилактика безнадзорности и правонарушений, социально-опасных</w:t>
      </w:r>
      <w:r w:rsidR="00074FC8">
        <w:t xml:space="preserve"> явлений; профилактика суицидов; </w:t>
      </w:r>
      <w:r>
        <w:t>профилактика влияния д</w:t>
      </w:r>
      <w:r w:rsidR="00074FC8">
        <w:t xml:space="preserve">еструктивных молодёжных групп; </w:t>
      </w:r>
      <w:r>
        <w:t xml:space="preserve">знания безопасного использования интернета, профилактическая работа по предупреждению жестокого обращения с детьми, преступлений против половой неприкосновенности; профилактика терроризма и экстремизма. </w:t>
      </w:r>
    </w:p>
    <w:p w14:paraId="403CE84B" w14:textId="77777777" w:rsidR="00053715" w:rsidRPr="00552328" w:rsidRDefault="00053715" w:rsidP="00053715">
      <w:pPr>
        <w:spacing w:after="0" w:line="276" w:lineRule="auto"/>
        <w:ind w:left="0" w:right="11" w:firstLine="0"/>
        <w:rPr>
          <w:b/>
          <w:color w:val="auto"/>
        </w:rPr>
      </w:pPr>
      <w:r w:rsidRPr="00552328">
        <w:rPr>
          <w:b/>
          <w:color w:val="auto"/>
        </w:rPr>
        <w:t xml:space="preserve">Проводились следующие мероприятия: </w:t>
      </w:r>
    </w:p>
    <w:p w14:paraId="07AD65A4" w14:textId="2902C518" w:rsidR="00053715" w:rsidRDefault="002A474C" w:rsidP="00053715">
      <w:pPr>
        <w:spacing w:after="0" w:line="276" w:lineRule="auto"/>
        <w:ind w:left="0" w:right="11" w:firstLine="0"/>
      </w:pPr>
      <w:r>
        <w:t>-</w:t>
      </w:r>
      <w:r w:rsidR="00053715">
        <w:t xml:space="preserve"> классные часы, беседы о здоровом образе жизни; </w:t>
      </w:r>
    </w:p>
    <w:p w14:paraId="6332A147" w14:textId="71DE6C3B" w:rsidR="00053715" w:rsidRDefault="002A474C" w:rsidP="00053715">
      <w:pPr>
        <w:spacing w:after="0" w:line="276" w:lineRule="auto"/>
        <w:ind w:left="0" w:right="11" w:firstLine="0"/>
      </w:pPr>
      <w:r>
        <w:t xml:space="preserve">- </w:t>
      </w:r>
      <w:r w:rsidR="00053715">
        <w:t xml:space="preserve">встречи-беседы с медицинскими работниками школы; </w:t>
      </w:r>
    </w:p>
    <w:p w14:paraId="53CD1405" w14:textId="6CAE599D" w:rsidR="00053715" w:rsidRDefault="002A474C" w:rsidP="00053715">
      <w:pPr>
        <w:spacing w:after="0" w:line="276" w:lineRule="auto"/>
        <w:ind w:left="0" w:right="11" w:firstLine="0"/>
      </w:pPr>
      <w:r>
        <w:lastRenderedPageBreak/>
        <w:t xml:space="preserve">- </w:t>
      </w:r>
      <w:r w:rsidR="00053715">
        <w:t>беседы по профилактике травматизма, зависимостей, детского дорожн</w:t>
      </w:r>
      <w:proofErr w:type="gramStart"/>
      <w:r w:rsidR="00053715">
        <w:t>о-</w:t>
      </w:r>
      <w:proofErr w:type="gramEnd"/>
      <w:r w:rsidR="00053715">
        <w:t xml:space="preserve"> транспортного травматизма, пожарной безопасности; </w:t>
      </w:r>
    </w:p>
    <w:p w14:paraId="154A340C" w14:textId="53815548" w:rsidR="00053715" w:rsidRDefault="002A474C" w:rsidP="00053715">
      <w:pPr>
        <w:spacing w:after="0" w:line="276" w:lineRule="auto"/>
        <w:ind w:left="0" w:right="11" w:firstLine="0"/>
      </w:pPr>
      <w:r>
        <w:t xml:space="preserve">- </w:t>
      </w:r>
      <w:r w:rsidR="00053715">
        <w:t xml:space="preserve">индивидуальные беседы врача и педагога-психолога школы; </w:t>
      </w:r>
    </w:p>
    <w:p w14:paraId="536D6650" w14:textId="46CC848B" w:rsidR="00915BD9" w:rsidRDefault="002A474C" w:rsidP="00053715">
      <w:pPr>
        <w:spacing w:after="0" w:line="276" w:lineRule="auto"/>
        <w:ind w:left="0" w:right="11" w:firstLine="0"/>
      </w:pPr>
      <w:r>
        <w:t xml:space="preserve">- </w:t>
      </w:r>
      <w:r w:rsidR="00053715">
        <w:t>тематические выставки в библиотеке школы: «Будь здоров»; «Мы за ЗОЖ!» и др.</w:t>
      </w:r>
    </w:p>
    <w:p w14:paraId="796AB874" w14:textId="78C17F2B" w:rsidR="00915BD9" w:rsidRDefault="002A474C" w:rsidP="00053715">
      <w:pPr>
        <w:spacing w:after="0" w:line="276" w:lineRule="auto"/>
        <w:ind w:left="0" w:right="11" w:firstLine="0"/>
      </w:pPr>
      <w:r>
        <w:t xml:space="preserve"> -</w:t>
      </w:r>
      <w:r w:rsidR="00053715">
        <w:t xml:space="preserve"> мероприятия по правовому информированию обучающихся по вопросам незаконного оборота и потребления наркотиков. В мероприятиях приняли участие:</w:t>
      </w:r>
      <w:r w:rsidR="00915BD9">
        <w:t xml:space="preserve"> МО </w:t>
      </w:r>
      <w:r w:rsidR="00053715">
        <w:t xml:space="preserve"> </w:t>
      </w:r>
      <w:r w:rsidR="00915BD9">
        <w:t>МВД России «</w:t>
      </w:r>
      <w:proofErr w:type="spellStart"/>
      <w:r w:rsidR="00915BD9">
        <w:t>Ирбитский</w:t>
      </w:r>
      <w:proofErr w:type="spellEnd"/>
      <w:r w:rsidR="00915BD9">
        <w:t>», волонтеры клиники дружественной к молодежи «Пульс», ГАУЗ СО «</w:t>
      </w:r>
      <w:proofErr w:type="spellStart"/>
      <w:r w:rsidR="00915BD9">
        <w:t>Ирбитская</w:t>
      </w:r>
      <w:proofErr w:type="spellEnd"/>
      <w:r w:rsidR="00915BD9">
        <w:t xml:space="preserve"> ЦГБ», Судебный участок мировых судей №4, ТКДН и ЗП города Ирбита и </w:t>
      </w:r>
      <w:proofErr w:type="spellStart"/>
      <w:r w:rsidR="00915BD9">
        <w:t>Ирбитского</w:t>
      </w:r>
      <w:proofErr w:type="spellEnd"/>
      <w:r w:rsidR="00915BD9">
        <w:t xml:space="preserve"> района, МКУ «Центр развития образования»</w:t>
      </w:r>
      <w:r w:rsidR="00053715">
        <w:t xml:space="preserve"> </w:t>
      </w:r>
    </w:p>
    <w:p w14:paraId="2F82B5CF" w14:textId="406FEBDD" w:rsidR="00915BD9" w:rsidRDefault="002A474C" w:rsidP="00053715">
      <w:pPr>
        <w:spacing w:after="0" w:line="276" w:lineRule="auto"/>
        <w:ind w:left="0" w:right="11" w:firstLine="0"/>
      </w:pPr>
      <w:r>
        <w:t>-</w:t>
      </w:r>
      <w:r w:rsidR="00053715">
        <w:t xml:space="preserve"> участие в социальных акциях «Сообщи, где торгуют смертью», «За здоровье и безопасность наших детей», «Внимание – дети!» «Всемирный день борьбы со СПИД», </w:t>
      </w:r>
      <w:r w:rsidR="008F0A7D">
        <w:t xml:space="preserve">«Всемирный день трезвости», </w:t>
      </w:r>
      <w:r w:rsidR="00053715">
        <w:t xml:space="preserve">«Подросток», «Месячники безопасности», </w:t>
      </w:r>
      <w:r w:rsidR="008F0A7D">
        <w:t>«Недели безопасности»</w:t>
      </w:r>
      <w:r w:rsidR="00053715">
        <w:t xml:space="preserve"> и др. </w:t>
      </w:r>
    </w:p>
    <w:p w14:paraId="5585FF4D" w14:textId="05A3CDF5" w:rsidR="00915BD9" w:rsidRDefault="002A474C" w:rsidP="00053715">
      <w:pPr>
        <w:spacing w:after="0" w:line="276" w:lineRule="auto"/>
        <w:ind w:left="0" w:right="11" w:firstLine="0"/>
      </w:pPr>
      <w:r>
        <w:t>-</w:t>
      </w:r>
      <w:r w:rsidR="00053715">
        <w:t xml:space="preserve"> просмотр и обсуждение видеоматериало</w:t>
      </w:r>
      <w:r>
        <w:t>в с обучающимися и родителями; -</w:t>
      </w:r>
      <w:r w:rsidR="00053715">
        <w:t xml:space="preserve"> проводились творческие конкурсы рисунков, социальной рекламы; </w:t>
      </w:r>
    </w:p>
    <w:p w14:paraId="7E3F589C" w14:textId="1E9050B5" w:rsidR="00053715" w:rsidRDefault="002A474C" w:rsidP="00053715">
      <w:pPr>
        <w:spacing w:after="0" w:line="276" w:lineRule="auto"/>
        <w:ind w:left="0" w:right="11" w:firstLine="0"/>
      </w:pPr>
      <w:r>
        <w:t>-</w:t>
      </w:r>
      <w:r w:rsidR="00053715">
        <w:t xml:space="preserve"> информационные материалы, направленные на предупреждение незаконного оборота и потребления наркотиков среди подростков и молодежи, размещены на официальном сайте школы ГБОУ СО «</w:t>
      </w:r>
      <w:proofErr w:type="spellStart"/>
      <w:r w:rsidR="00915BD9">
        <w:t>Харловская</w:t>
      </w:r>
      <w:proofErr w:type="spellEnd"/>
      <w:r w:rsidR="00915BD9">
        <w:t xml:space="preserve"> школа-интернат</w:t>
      </w:r>
      <w:r w:rsidR="00053715">
        <w:t>» (</w:t>
      </w:r>
      <w:hyperlink r:id="rId16" w:history="1">
        <w:r w:rsidR="00915BD9" w:rsidRPr="00C75F5D">
          <w:rPr>
            <w:rStyle w:val="a3"/>
          </w:rPr>
          <w:t>https://хшисо.рф/</w:t>
        </w:r>
      </w:hyperlink>
      <w:proofErr w:type="gramStart"/>
      <w:r w:rsidR="00915BD9">
        <w:t xml:space="preserve"> </w:t>
      </w:r>
      <w:r w:rsidR="00053715">
        <w:t>)</w:t>
      </w:r>
      <w:proofErr w:type="gramEnd"/>
      <w:r w:rsidR="00053715">
        <w:t xml:space="preserve"> и на странице школы ВК</w:t>
      </w:r>
      <w:r w:rsidR="00915BD9" w:rsidRPr="00915BD9">
        <w:t xml:space="preserve"> </w:t>
      </w:r>
      <w:hyperlink r:id="rId17" w:history="1">
        <w:r w:rsidR="00915BD9" w:rsidRPr="00C75F5D">
          <w:rPr>
            <w:rStyle w:val="a3"/>
          </w:rPr>
          <w:t>https://vk.com/hckshi?from=groups</w:t>
        </w:r>
      </w:hyperlink>
      <w:r w:rsidR="00915BD9">
        <w:t xml:space="preserve"> </w:t>
      </w:r>
    </w:p>
    <w:p w14:paraId="3E33596C" w14:textId="77777777" w:rsidR="00053715" w:rsidRDefault="00053715" w:rsidP="002127AB">
      <w:pPr>
        <w:spacing w:after="0"/>
        <w:ind w:left="31" w:right="11" w:hanging="31"/>
      </w:pPr>
      <w:r w:rsidRPr="00552328">
        <w:rPr>
          <w:color w:val="auto"/>
        </w:rPr>
        <w:t xml:space="preserve">● Основные школьные дела – </w:t>
      </w:r>
      <w:r>
        <w:t xml:space="preserve">это главные традиционные общешкольные дела, которые планируются, готовятся, проводятся и анализируются совместно с педагогами, детьми и родителями. </w:t>
      </w:r>
    </w:p>
    <w:p w14:paraId="001D2449" w14:textId="78240879" w:rsidR="008F0A7D" w:rsidRDefault="008F0A7D" w:rsidP="002127AB">
      <w:pPr>
        <w:spacing w:after="0"/>
        <w:ind w:left="31" w:right="11" w:hanging="31"/>
      </w:pPr>
      <w:r>
        <w:t xml:space="preserve">В соответствии с письмом </w:t>
      </w:r>
      <w:proofErr w:type="spellStart"/>
      <w:r>
        <w:t>Минпросвещения</w:t>
      </w:r>
      <w:proofErr w:type="spellEnd"/>
      <w:r>
        <w:t xml:space="preserve"> России от 15.04.2022 № СК-295/06 в школе введена традиция проведения еженедельной линейки, на которой осуществляется исполнение Государственного гимна Российской Федерации в начале каждой учебной недели. Также по понедельникам реализуется программа внеурочной деятельности «Разговоры о </w:t>
      </w:r>
      <w:proofErr w:type="gramStart"/>
      <w:r>
        <w:t>важном</w:t>
      </w:r>
      <w:proofErr w:type="gramEnd"/>
      <w:r>
        <w:t>».</w:t>
      </w:r>
      <w:r w:rsidR="00FE7687">
        <w:t xml:space="preserve"> Основные школьные дела составляют ежегодные традиционные мероприятия:</w:t>
      </w:r>
    </w:p>
    <w:p w14:paraId="639C0D2D" w14:textId="5BA7B6B7" w:rsidR="00153655" w:rsidRDefault="00153655" w:rsidP="002127AB">
      <w:pPr>
        <w:spacing w:after="0" w:line="276" w:lineRule="auto"/>
        <w:ind w:left="31" w:right="11" w:hanging="31"/>
        <w:rPr>
          <w:color w:val="auto"/>
        </w:rPr>
      </w:pPr>
      <w:proofErr w:type="gramStart"/>
      <w:r w:rsidRPr="00552328">
        <w:rPr>
          <w:color w:val="auto"/>
        </w:rPr>
        <w:t xml:space="preserve">День знаний, Праздник белых журавлей, Кросс Нации, День пожилых людей, </w:t>
      </w:r>
      <w:r w:rsidR="00552328">
        <w:rPr>
          <w:color w:val="auto"/>
        </w:rPr>
        <w:t>Международный день учителя, День матери, День героев отечества, Новогоднее настроение, Смотр строя и песни,</w:t>
      </w:r>
      <w:r w:rsidR="00552328" w:rsidRPr="00552328">
        <w:rPr>
          <w:color w:val="FF0000"/>
        </w:rPr>
        <w:t xml:space="preserve"> </w:t>
      </w:r>
      <w:r w:rsidR="00552328" w:rsidRPr="00552328">
        <w:rPr>
          <w:color w:val="auto"/>
        </w:rPr>
        <w:t>8 марта, Масленица, фестиваль Весенняя</w:t>
      </w:r>
      <w:r w:rsidR="00552328">
        <w:rPr>
          <w:color w:val="auto"/>
        </w:rPr>
        <w:t xml:space="preserve"> капель,  Последний звонок, Праздник выпускника.</w:t>
      </w:r>
      <w:proofErr w:type="gramEnd"/>
    </w:p>
    <w:p w14:paraId="4C196106" w14:textId="38072F68" w:rsidR="00552328" w:rsidRPr="00552328" w:rsidRDefault="00552328" w:rsidP="002127AB">
      <w:pPr>
        <w:spacing w:after="0" w:line="276" w:lineRule="auto"/>
        <w:ind w:left="31" w:right="11" w:hanging="31"/>
        <w:rPr>
          <w:color w:val="auto"/>
        </w:rPr>
      </w:pPr>
      <w:r>
        <w:rPr>
          <w:color w:val="auto"/>
        </w:rPr>
        <w:t>Во всех мероприятиях приняли участие педагоги, обучающиеся и их родители.</w:t>
      </w:r>
    </w:p>
    <w:p w14:paraId="6B1A2383" w14:textId="4A37FD10" w:rsidR="00D5461D" w:rsidRPr="00552328" w:rsidRDefault="00053715" w:rsidP="002127AB">
      <w:pPr>
        <w:spacing w:after="0" w:line="276" w:lineRule="auto"/>
        <w:ind w:left="31" w:right="11" w:hanging="31"/>
        <w:rPr>
          <w:color w:val="auto"/>
          <w:szCs w:val="28"/>
        </w:rPr>
      </w:pPr>
      <w:r w:rsidRPr="00552328">
        <w:rPr>
          <w:color w:val="auto"/>
        </w:rPr>
        <w:t xml:space="preserve">● Внеурочная деятельность </w:t>
      </w:r>
    </w:p>
    <w:p w14:paraId="255F9C9E" w14:textId="06B28D0A" w:rsidR="008F0A7D" w:rsidRPr="00BD48C7" w:rsidRDefault="008F0A7D" w:rsidP="00D5461D">
      <w:pPr>
        <w:spacing w:after="0" w:line="276" w:lineRule="auto"/>
        <w:ind w:left="0" w:firstLine="0"/>
        <w:rPr>
          <w:szCs w:val="28"/>
        </w:rPr>
      </w:pPr>
      <w:proofErr w:type="gramStart"/>
      <w:r w:rsidRPr="00BD48C7">
        <w:rPr>
          <w:szCs w:val="28"/>
        </w:rPr>
        <w:lastRenderedPageBreak/>
        <w:t>в ГБОУ СО «</w:t>
      </w:r>
      <w:proofErr w:type="spellStart"/>
      <w:r w:rsidRPr="00BD48C7">
        <w:rPr>
          <w:szCs w:val="28"/>
        </w:rPr>
        <w:t>Харловская</w:t>
      </w:r>
      <w:proofErr w:type="spellEnd"/>
      <w:r w:rsidRPr="00BD48C7">
        <w:rPr>
          <w:szCs w:val="28"/>
        </w:rPr>
        <w:t xml:space="preserve"> школа-интернат» организуется по направлениям: </w:t>
      </w:r>
      <w:r>
        <w:rPr>
          <w:szCs w:val="28"/>
        </w:rPr>
        <w:t>естественно-научное</w:t>
      </w:r>
      <w:r w:rsidRPr="00BD48C7">
        <w:rPr>
          <w:szCs w:val="28"/>
        </w:rPr>
        <w:t xml:space="preserve">, художественно-эстетическое, </w:t>
      </w:r>
      <w:r>
        <w:rPr>
          <w:szCs w:val="28"/>
        </w:rPr>
        <w:t>патриотическое</w:t>
      </w:r>
      <w:r w:rsidRPr="00BD48C7">
        <w:rPr>
          <w:szCs w:val="28"/>
        </w:rPr>
        <w:t>, общекультурное</w:t>
      </w:r>
      <w:r w:rsidR="00D5461D">
        <w:rPr>
          <w:szCs w:val="28"/>
        </w:rPr>
        <w:t>, социальное, обще интеллектуальное, краеведческое, духовно-нравственное</w:t>
      </w:r>
      <w:r w:rsidRPr="00BD48C7">
        <w:rPr>
          <w:szCs w:val="28"/>
        </w:rPr>
        <w:t xml:space="preserve">.  </w:t>
      </w:r>
      <w:proofErr w:type="gramEnd"/>
    </w:p>
    <w:p w14:paraId="60081198" w14:textId="77777777" w:rsidR="008F0A7D" w:rsidRPr="00BD48C7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</w:rPr>
        <w:t>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интересов, учащихся в свободное время.</w:t>
      </w:r>
    </w:p>
    <w:p w14:paraId="31C1E8F5" w14:textId="77777777" w:rsidR="00D5461D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</w:rPr>
        <w:t xml:space="preserve">Внеурочная деятельность ориентирована на создание условий для: творческой самореализации обучающихся с умственной отсталостью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</w:p>
    <w:p w14:paraId="27BCB7A9" w14:textId="77777777" w:rsidR="00D5461D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</w:rPr>
        <w:t xml:space="preserve">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 </w:t>
      </w:r>
    </w:p>
    <w:p w14:paraId="3097D6E7" w14:textId="0DDEA3BE" w:rsidR="008F0A7D" w:rsidRPr="00BD48C7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</w:rPr>
        <w:t xml:space="preserve">знакомство с профессиями родителей обучающихся. </w:t>
      </w:r>
    </w:p>
    <w:p w14:paraId="4C1C17DC" w14:textId="741E1E8A" w:rsidR="008F0A7D" w:rsidRPr="00BD48C7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</w:rPr>
        <w:t xml:space="preserve">Результативность внеурочной деятельности предполагает: приобретение обучающимися с </w:t>
      </w:r>
      <w:r w:rsidR="00D5461D">
        <w:rPr>
          <w:szCs w:val="28"/>
        </w:rPr>
        <w:t>нарушением интеллекта</w:t>
      </w:r>
      <w:r w:rsidRPr="00BD48C7">
        <w:rPr>
          <w:szCs w:val="28"/>
        </w:rPr>
        <w:t xml:space="preserve"> социального знания, формирования положительного</w:t>
      </w:r>
      <w:r w:rsidRPr="00BD48C7">
        <w:rPr>
          <w:szCs w:val="28"/>
        </w:rPr>
        <w:tab/>
        <w:t>отношения</w:t>
      </w:r>
      <w:r w:rsidRPr="00BD48C7">
        <w:rPr>
          <w:szCs w:val="28"/>
        </w:rPr>
        <w:tab/>
        <w:t>к</w:t>
      </w:r>
      <w:r w:rsidRPr="00BD48C7">
        <w:rPr>
          <w:szCs w:val="28"/>
        </w:rPr>
        <w:tab/>
        <w:t>базовым</w:t>
      </w:r>
      <w:r w:rsidRPr="00BD48C7">
        <w:rPr>
          <w:szCs w:val="28"/>
        </w:rPr>
        <w:tab/>
        <w:t>ценностям, приобретения опыта самостоятельного общественного действия.</w:t>
      </w:r>
    </w:p>
    <w:p w14:paraId="4286989B" w14:textId="77777777" w:rsidR="00D5461D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</w:rPr>
        <w:t xml:space="preserve">Базовые национальные ценности российского общества: </w:t>
      </w:r>
    </w:p>
    <w:p w14:paraId="6CCC38BF" w14:textId="4099518B" w:rsidR="008F0A7D" w:rsidRPr="00BD48C7" w:rsidRDefault="008F0A7D" w:rsidP="00D5461D">
      <w:pPr>
        <w:spacing w:after="0" w:line="276" w:lineRule="auto"/>
        <w:ind w:left="0" w:firstLine="0"/>
        <w:rPr>
          <w:szCs w:val="28"/>
        </w:rPr>
      </w:pPr>
      <w:proofErr w:type="gramStart"/>
      <w:r w:rsidRPr="00BD48C7">
        <w:rPr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природа, человечество.</w:t>
      </w:r>
      <w:proofErr w:type="gramEnd"/>
    </w:p>
    <w:p w14:paraId="68A88916" w14:textId="267FC8A1" w:rsidR="00D5461D" w:rsidRPr="00D5461D" w:rsidRDefault="00D5461D" w:rsidP="00D5461D">
      <w:pPr>
        <w:spacing w:after="0" w:line="276" w:lineRule="auto"/>
        <w:ind w:left="0" w:firstLine="0"/>
        <w:rPr>
          <w:i/>
          <w:szCs w:val="28"/>
          <w:u w:val="single"/>
        </w:rPr>
      </w:pPr>
      <w:r w:rsidRPr="00D5461D">
        <w:rPr>
          <w:i/>
          <w:szCs w:val="28"/>
          <w:u w:val="single"/>
        </w:rPr>
        <w:t>Содержание внеурочной деятельности 1-4 классы:</w:t>
      </w:r>
    </w:p>
    <w:p w14:paraId="4D912CD6" w14:textId="77777777" w:rsidR="00D5461D" w:rsidRPr="00D5461D" w:rsidRDefault="008F0A7D" w:rsidP="00D5461D">
      <w:pPr>
        <w:spacing w:after="0" w:line="276" w:lineRule="auto"/>
        <w:ind w:left="0" w:firstLine="0"/>
        <w:rPr>
          <w:szCs w:val="28"/>
        </w:rPr>
      </w:pPr>
      <w:r w:rsidRPr="00D5461D">
        <w:rPr>
          <w:szCs w:val="28"/>
        </w:rPr>
        <w:t xml:space="preserve">Общекультурное направление </w:t>
      </w:r>
    </w:p>
    <w:p w14:paraId="1FAED7A3" w14:textId="5571F6F1" w:rsidR="008F0A7D" w:rsidRPr="00BD48C7" w:rsidRDefault="008F0A7D" w:rsidP="00D5461D">
      <w:pPr>
        <w:spacing w:after="0" w:line="276" w:lineRule="auto"/>
        <w:ind w:left="0" w:firstLine="0"/>
        <w:rPr>
          <w:szCs w:val="28"/>
        </w:rPr>
      </w:pPr>
      <w:r w:rsidRPr="00BD48C7">
        <w:rPr>
          <w:szCs w:val="28"/>
          <w:u w:val="single"/>
        </w:rPr>
        <w:t xml:space="preserve">«Русский фольклор», </w:t>
      </w:r>
      <w:r w:rsidRPr="00BD48C7">
        <w:rPr>
          <w:rFonts w:eastAsia="Calibri"/>
          <w:szCs w:val="28"/>
        </w:rPr>
        <w:t>способствует общему развитию школьников,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</w:p>
    <w:p w14:paraId="119353AC" w14:textId="77777777" w:rsidR="008F0A7D" w:rsidRDefault="008F0A7D" w:rsidP="00D5461D">
      <w:pPr>
        <w:shd w:val="clear" w:color="auto" w:fill="FFFFFF"/>
        <w:spacing w:after="0" w:line="276" w:lineRule="auto"/>
        <w:ind w:left="0" w:firstLine="0"/>
        <w:rPr>
          <w:szCs w:val="28"/>
          <w:shd w:val="clear" w:color="auto" w:fill="FFFFFF"/>
        </w:rPr>
      </w:pPr>
      <w:r>
        <w:rPr>
          <w:szCs w:val="28"/>
          <w:u w:val="single"/>
        </w:rPr>
        <w:t>Художественно-эстетическое</w:t>
      </w:r>
      <w:r w:rsidRPr="00BD48C7">
        <w:rPr>
          <w:szCs w:val="28"/>
          <w:u w:val="single"/>
        </w:rPr>
        <w:t xml:space="preserve"> </w:t>
      </w:r>
      <w:r w:rsidRPr="00BD48C7">
        <w:rPr>
          <w:szCs w:val="28"/>
        </w:rPr>
        <w:t>– «</w:t>
      </w:r>
      <w:r>
        <w:rPr>
          <w:szCs w:val="28"/>
        </w:rPr>
        <w:t xml:space="preserve">Художественный труд» </w:t>
      </w:r>
      <w:r w:rsidRPr="00BD48C7">
        <w:rPr>
          <w:szCs w:val="28"/>
          <w:shd w:val="clear" w:color="auto" w:fill="FFFFFF"/>
        </w:rPr>
        <w:t>открывает детям путь к творчеству, развивает фантазию и художественные возможности, всестороннее развитие творческих способностей через продуктивные виды деятельности.</w:t>
      </w:r>
    </w:p>
    <w:p w14:paraId="5BFD9D96" w14:textId="77777777" w:rsidR="008F0A7D" w:rsidRDefault="008F0A7D" w:rsidP="00D5461D">
      <w:pPr>
        <w:shd w:val="clear" w:color="auto" w:fill="FFFFFF"/>
        <w:spacing w:after="0" w:line="276" w:lineRule="auto"/>
        <w:ind w:left="0" w:firstLine="0"/>
        <w:rPr>
          <w:szCs w:val="28"/>
        </w:rPr>
      </w:pPr>
      <w:r>
        <w:rPr>
          <w:szCs w:val="28"/>
          <w:u w:val="single"/>
        </w:rPr>
        <w:t xml:space="preserve">Патриотическое воспитание - </w:t>
      </w:r>
      <w:r w:rsidRPr="008A55BD">
        <w:rPr>
          <w:szCs w:val="28"/>
          <w:u w:val="single"/>
        </w:rPr>
        <w:t xml:space="preserve">«Разговоры о </w:t>
      </w:r>
      <w:proofErr w:type="gramStart"/>
      <w:r w:rsidRPr="008A55BD">
        <w:rPr>
          <w:szCs w:val="28"/>
          <w:u w:val="single"/>
        </w:rPr>
        <w:t>важном</w:t>
      </w:r>
      <w:proofErr w:type="gramEnd"/>
      <w:r w:rsidRPr="008A55BD">
        <w:rPr>
          <w:szCs w:val="28"/>
          <w:u w:val="single"/>
        </w:rPr>
        <w:t>»</w:t>
      </w:r>
      <w:r>
        <w:rPr>
          <w:szCs w:val="28"/>
        </w:rPr>
        <w:t xml:space="preserve"> </w:t>
      </w:r>
      <w:r w:rsidRPr="008A55BD">
        <w:rPr>
          <w:szCs w:val="28"/>
        </w:rPr>
        <w:t>цикл занятий</w:t>
      </w:r>
      <w:r>
        <w:rPr>
          <w:szCs w:val="28"/>
        </w:rPr>
        <w:t xml:space="preserve"> </w:t>
      </w:r>
      <w:r w:rsidRPr="00363595">
        <w:rPr>
          <w:szCs w:val="28"/>
        </w:rPr>
        <w:t xml:space="preserve">направлен на развитие ценностного отношения школьников к своей родине </w:t>
      </w:r>
      <w:r w:rsidRPr="00363595">
        <w:rPr>
          <w:szCs w:val="28"/>
        </w:rPr>
        <w:lastRenderedPageBreak/>
        <w:t>- России, населяющим ее людям, ее уникальной истории, богатой природе и великой культуре.</w:t>
      </w:r>
    </w:p>
    <w:p w14:paraId="2B9374DC" w14:textId="77777777" w:rsidR="008F0A7D" w:rsidRPr="00F94271" w:rsidRDefault="008F0A7D" w:rsidP="00D5461D">
      <w:pPr>
        <w:spacing w:after="0" w:line="276" w:lineRule="auto"/>
        <w:ind w:left="0" w:firstLine="0"/>
        <w:rPr>
          <w:szCs w:val="28"/>
          <w:u w:val="single"/>
        </w:rPr>
      </w:pPr>
      <w:proofErr w:type="gramStart"/>
      <w:r>
        <w:rPr>
          <w:szCs w:val="28"/>
          <w:u w:val="single"/>
        </w:rPr>
        <w:t>Естественно-научное</w:t>
      </w:r>
      <w:proofErr w:type="gramEnd"/>
      <w:r>
        <w:rPr>
          <w:szCs w:val="28"/>
          <w:u w:val="single"/>
        </w:rPr>
        <w:t xml:space="preserve"> – «Юный эколог»</w:t>
      </w:r>
      <w:r w:rsidRPr="00F94271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  <w:r w:rsidRPr="00F94271">
        <w:rPr>
          <w:szCs w:val="28"/>
          <w:shd w:val="clear" w:color="auto" w:fill="FFFFFF"/>
        </w:rPr>
        <w:t>Программа «Юный Эколог » формирует у детей основы экологической  культуры и грамотности, ценность жизни во всех её проявлениях; воспитывает экологическую культуру и ответственность, культуру здорового и безопасного образа жизни, формирует высокие этические нормы в отношениях между людьми и в отношении человека к природе. В программе широко используется метод проектов и элементы исследовательской</w:t>
      </w:r>
      <w:r>
        <w:rPr>
          <w:szCs w:val="28"/>
        </w:rPr>
        <w:t xml:space="preserve"> </w:t>
      </w:r>
      <w:r w:rsidRPr="00F94271">
        <w:rPr>
          <w:szCs w:val="28"/>
          <w:shd w:val="clear" w:color="auto" w:fill="FFFFFF"/>
        </w:rPr>
        <w:t>деятельности, игровые и практические формы работы, экскурсии в природу.</w:t>
      </w:r>
    </w:p>
    <w:p w14:paraId="66397747" w14:textId="77777777" w:rsidR="008F0A7D" w:rsidRDefault="008F0A7D" w:rsidP="00D5461D">
      <w:pPr>
        <w:spacing w:after="0" w:line="276" w:lineRule="auto"/>
        <w:ind w:left="0" w:firstLine="0"/>
        <w:rPr>
          <w:b/>
          <w:sz w:val="24"/>
          <w:szCs w:val="24"/>
        </w:rPr>
      </w:pPr>
    </w:p>
    <w:p w14:paraId="38A6DB7B" w14:textId="538D0516" w:rsidR="00D5461D" w:rsidRPr="00D5461D" w:rsidRDefault="00D5461D" w:rsidP="00D5461D">
      <w:pPr>
        <w:spacing w:after="0" w:line="276" w:lineRule="auto"/>
        <w:ind w:left="0" w:firstLine="0"/>
        <w:rPr>
          <w:i/>
          <w:szCs w:val="28"/>
          <w:u w:val="single"/>
        </w:rPr>
      </w:pPr>
      <w:r w:rsidRPr="00D5461D">
        <w:rPr>
          <w:i/>
          <w:szCs w:val="28"/>
          <w:u w:val="single"/>
        </w:rPr>
        <w:t xml:space="preserve">Содержание внеурочной деятельности </w:t>
      </w:r>
      <w:r>
        <w:rPr>
          <w:i/>
          <w:szCs w:val="28"/>
          <w:u w:val="single"/>
        </w:rPr>
        <w:t xml:space="preserve">5-9 </w:t>
      </w:r>
      <w:r w:rsidRPr="00D5461D">
        <w:rPr>
          <w:i/>
          <w:szCs w:val="28"/>
          <w:u w:val="single"/>
        </w:rPr>
        <w:t xml:space="preserve"> классы:</w:t>
      </w:r>
    </w:p>
    <w:p w14:paraId="7F82575C" w14:textId="77777777" w:rsidR="00D5461D" w:rsidRPr="00EF2F40" w:rsidRDefault="00D5461D" w:rsidP="00D5461D">
      <w:pPr>
        <w:shd w:val="clear" w:color="auto" w:fill="FFFFFF"/>
        <w:spacing w:after="0" w:line="276" w:lineRule="auto"/>
        <w:ind w:left="0" w:firstLine="0"/>
        <w:rPr>
          <w:szCs w:val="28"/>
          <w:u w:val="single"/>
        </w:rPr>
      </w:pPr>
      <w:r w:rsidRPr="00EF2F40">
        <w:rPr>
          <w:szCs w:val="28"/>
          <w:u w:val="single"/>
        </w:rPr>
        <w:t xml:space="preserve">Патриотическое воспитание - «Разговоры о </w:t>
      </w:r>
      <w:proofErr w:type="gramStart"/>
      <w:r w:rsidRPr="00EF2F40">
        <w:rPr>
          <w:szCs w:val="28"/>
          <w:u w:val="single"/>
        </w:rPr>
        <w:t>важном</w:t>
      </w:r>
      <w:proofErr w:type="gramEnd"/>
      <w:r w:rsidRPr="00EF2F40">
        <w:rPr>
          <w:szCs w:val="28"/>
          <w:u w:val="single"/>
        </w:rPr>
        <w:t>»</w:t>
      </w:r>
      <w:r w:rsidRPr="00EF2F40">
        <w:rPr>
          <w:szCs w:val="28"/>
        </w:rPr>
        <w:t xml:space="preserve"> цикл занятий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14:paraId="465E6D51" w14:textId="77777777" w:rsidR="00D5461D" w:rsidRPr="00EF2F40" w:rsidRDefault="00D5461D" w:rsidP="00D5461D">
      <w:pPr>
        <w:spacing w:after="0" w:line="276" w:lineRule="auto"/>
        <w:ind w:left="0" w:firstLine="0"/>
        <w:rPr>
          <w:szCs w:val="28"/>
        </w:rPr>
      </w:pPr>
      <w:r w:rsidRPr="00EF2F40">
        <w:rPr>
          <w:szCs w:val="28"/>
          <w:u w:val="single"/>
        </w:rPr>
        <w:t xml:space="preserve">Социальное направление </w:t>
      </w:r>
      <w:r w:rsidRPr="00EF2F40">
        <w:rPr>
          <w:szCs w:val="28"/>
        </w:rPr>
        <w:t>– «</w:t>
      </w:r>
      <w:r>
        <w:rPr>
          <w:szCs w:val="28"/>
        </w:rPr>
        <w:t>ОБЖ</w:t>
      </w:r>
      <w:r w:rsidRPr="00EF2F40">
        <w:rPr>
          <w:szCs w:val="28"/>
        </w:rPr>
        <w:t>»</w:t>
      </w:r>
      <w:r>
        <w:rPr>
          <w:szCs w:val="28"/>
        </w:rPr>
        <w:t xml:space="preserve">, «Кулинария», </w:t>
      </w:r>
      <w:r w:rsidRPr="00EF2F40">
        <w:rPr>
          <w:szCs w:val="28"/>
        </w:rPr>
        <w:t>дает возможность обучающимся приобретение опыта самостоятельного общественного действия</w:t>
      </w:r>
      <w:r>
        <w:rPr>
          <w:szCs w:val="28"/>
        </w:rPr>
        <w:t xml:space="preserve"> в быту и обществе</w:t>
      </w:r>
      <w:r w:rsidRPr="00EF2F40">
        <w:rPr>
          <w:szCs w:val="28"/>
        </w:rPr>
        <w:t>.</w:t>
      </w:r>
    </w:p>
    <w:p w14:paraId="2F9490DF" w14:textId="77777777" w:rsidR="00D5461D" w:rsidRDefault="00D5461D" w:rsidP="00D5461D">
      <w:pPr>
        <w:spacing w:after="0" w:line="276" w:lineRule="auto"/>
        <w:ind w:left="0" w:firstLine="0"/>
        <w:rPr>
          <w:szCs w:val="28"/>
        </w:rPr>
      </w:pPr>
      <w:proofErr w:type="spellStart"/>
      <w:r>
        <w:rPr>
          <w:szCs w:val="28"/>
          <w:u w:val="single"/>
        </w:rPr>
        <w:t>Общеинтеллектуально</w:t>
      </w:r>
      <w:proofErr w:type="gramStart"/>
      <w:r>
        <w:rPr>
          <w:szCs w:val="28"/>
          <w:u w:val="single"/>
        </w:rPr>
        <w:t>е</w:t>
      </w:r>
      <w:proofErr w:type="spellEnd"/>
      <w:r>
        <w:rPr>
          <w:szCs w:val="28"/>
          <w:u w:val="single"/>
        </w:rPr>
        <w:t>–</w:t>
      </w:r>
      <w:proofErr w:type="gramEnd"/>
      <w:r>
        <w:rPr>
          <w:szCs w:val="28"/>
          <w:u w:val="single"/>
        </w:rPr>
        <w:t xml:space="preserve"> </w:t>
      </w:r>
      <w:r w:rsidRPr="00EF2F40">
        <w:rPr>
          <w:szCs w:val="28"/>
        </w:rPr>
        <w:t>«</w:t>
      </w:r>
      <w:r>
        <w:rPr>
          <w:szCs w:val="28"/>
        </w:rPr>
        <w:t>Мир профессий</w:t>
      </w:r>
      <w:r w:rsidRPr="00EF2F40">
        <w:rPr>
          <w:szCs w:val="28"/>
        </w:rPr>
        <w:t>»</w:t>
      </w:r>
      <w:r w:rsidRPr="00EF2F40">
        <w:t xml:space="preserve"> </w:t>
      </w:r>
      <w:r w:rsidRPr="0030265D">
        <w:rPr>
          <w:szCs w:val="28"/>
        </w:rPr>
        <w:t>дает возможность выражать себя в практической деятельности</w:t>
      </w:r>
      <w:r>
        <w:rPr>
          <w:szCs w:val="28"/>
        </w:rPr>
        <w:t xml:space="preserve">, </w:t>
      </w:r>
      <w:r w:rsidRPr="0030265D">
        <w:rPr>
          <w:szCs w:val="28"/>
        </w:rPr>
        <w:t>умение взаимодействовать со взрослыми и сверстниками, работать в коллективе</w:t>
      </w:r>
      <w:r>
        <w:rPr>
          <w:szCs w:val="28"/>
        </w:rPr>
        <w:t>,</w:t>
      </w:r>
      <w:r w:rsidRPr="0030265D">
        <w:rPr>
          <w:szCs w:val="28"/>
        </w:rPr>
        <w:t xml:space="preserve"> получ</w:t>
      </w:r>
      <w:r>
        <w:rPr>
          <w:szCs w:val="28"/>
        </w:rPr>
        <w:t>ать</w:t>
      </w:r>
      <w:r w:rsidRPr="0030265D">
        <w:rPr>
          <w:szCs w:val="28"/>
        </w:rPr>
        <w:t xml:space="preserve"> удовольстви</w:t>
      </w:r>
      <w:r>
        <w:rPr>
          <w:szCs w:val="28"/>
        </w:rPr>
        <w:t>е</w:t>
      </w:r>
      <w:r w:rsidRPr="0030265D">
        <w:rPr>
          <w:szCs w:val="28"/>
        </w:rPr>
        <w:t>, радост</w:t>
      </w:r>
      <w:r>
        <w:rPr>
          <w:szCs w:val="28"/>
        </w:rPr>
        <w:t>ь</w:t>
      </w:r>
      <w:r w:rsidRPr="0030265D">
        <w:rPr>
          <w:szCs w:val="28"/>
        </w:rPr>
        <w:t xml:space="preserve"> от определенного вида деятельности</w:t>
      </w:r>
      <w:r>
        <w:rPr>
          <w:szCs w:val="28"/>
        </w:rPr>
        <w:t>.</w:t>
      </w:r>
    </w:p>
    <w:p w14:paraId="718689AF" w14:textId="77777777" w:rsidR="00D5461D" w:rsidRPr="00B7077C" w:rsidRDefault="00D5461D" w:rsidP="00D5461D">
      <w:pPr>
        <w:spacing w:after="0" w:line="276" w:lineRule="auto"/>
        <w:ind w:left="0" w:firstLine="0"/>
        <w:rPr>
          <w:b/>
          <w:szCs w:val="28"/>
        </w:rPr>
      </w:pPr>
      <w:r>
        <w:rPr>
          <w:szCs w:val="28"/>
          <w:u w:val="single"/>
        </w:rPr>
        <w:t xml:space="preserve">Краеведческое направление </w:t>
      </w:r>
      <w:r>
        <w:rPr>
          <w:szCs w:val="28"/>
        </w:rPr>
        <w:t xml:space="preserve">-  «Истоки» </w:t>
      </w:r>
      <w:r w:rsidRPr="003E48E4">
        <w:rPr>
          <w:szCs w:val="28"/>
        </w:rPr>
        <w:t xml:space="preserve"> </w:t>
      </w:r>
      <w:r w:rsidRPr="00B7077C">
        <w:rPr>
          <w:szCs w:val="28"/>
        </w:rPr>
        <w:t xml:space="preserve">приобщение к системе культурных ценностей; экологической культуры, предполагающей ценностное отношение к природе; эстетического отношения к окружающему миру, умения видеть и понимать прекрасное. </w:t>
      </w:r>
    </w:p>
    <w:p w14:paraId="515CF423" w14:textId="77777777" w:rsidR="00D5461D" w:rsidRPr="00B7077C" w:rsidRDefault="00D5461D" w:rsidP="00D5461D">
      <w:pPr>
        <w:tabs>
          <w:tab w:val="left" w:pos="709"/>
        </w:tabs>
        <w:spacing w:after="0" w:line="276" w:lineRule="auto"/>
        <w:ind w:left="0" w:firstLine="0"/>
        <w:rPr>
          <w:szCs w:val="28"/>
        </w:rPr>
      </w:pPr>
      <w:r w:rsidRPr="00261234">
        <w:rPr>
          <w:szCs w:val="28"/>
          <w:u w:val="single"/>
        </w:rPr>
        <w:t>Художественно-эстетическое</w:t>
      </w:r>
      <w:r>
        <w:rPr>
          <w:szCs w:val="28"/>
          <w:u w:val="single"/>
        </w:rPr>
        <w:t xml:space="preserve"> – </w:t>
      </w:r>
      <w:r w:rsidRPr="00B7077C">
        <w:rPr>
          <w:szCs w:val="28"/>
        </w:rPr>
        <w:t>«Художественный труд»</w:t>
      </w:r>
      <w:r w:rsidRPr="00793C7F">
        <w:rPr>
          <w:szCs w:val="28"/>
        </w:rPr>
        <w:t xml:space="preserve"> повышение уровня познавательной активности обучающегося и развитие его способности к осознанной регуляции трудовой деятельности, что предполагает формирование необходимого объема </w:t>
      </w:r>
      <w:proofErr w:type="spellStart"/>
      <w:r w:rsidRPr="00793C7F">
        <w:rPr>
          <w:szCs w:val="28"/>
        </w:rPr>
        <w:t>общетрудовых</w:t>
      </w:r>
      <w:proofErr w:type="spellEnd"/>
      <w:r w:rsidRPr="00793C7F">
        <w:rPr>
          <w:szCs w:val="28"/>
        </w:rPr>
        <w:t xml:space="preserve"> умений.</w:t>
      </w:r>
    </w:p>
    <w:p w14:paraId="760EBC67" w14:textId="77777777" w:rsidR="00D5461D" w:rsidRPr="00B7077C" w:rsidRDefault="00D5461D" w:rsidP="00D5461D">
      <w:pPr>
        <w:spacing w:after="0" w:line="276" w:lineRule="auto"/>
        <w:ind w:left="0" w:firstLine="0"/>
        <w:rPr>
          <w:szCs w:val="28"/>
        </w:rPr>
      </w:pPr>
      <w:r>
        <w:rPr>
          <w:szCs w:val="28"/>
          <w:u w:val="single"/>
        </w:rPr>
        <w:t xml:space="preserve">Духовно-нравственное направление – </w:t>
      </w:r>
      <w:r w:rsidRPr="00B7077C">
        <w:rPr>
          <w:szCs w:val="28"/>
        </w:rPr>
        <w:t>«</w:t>
      </w:r>
      <w:proofErr w:type="spellStart"/>
      <w:r w:rsidRPr="00B7077C">
        <w:rPr>
          <w:szCs w:val="28"/>
        </w:rPr>
        <w:t>Граждановедение</w:t>
      </w:r>
      <w:proofErr w:type="spellEnd"/>
      <w:r w:rsidRPr="00B7077C">
        <w:rPr>
          <w:szCs w:val="28"/>
        </w:rPr>
        <w:t xml:space="preserve">» </w:t>
      </w:r>
      <w:proofErr w:type="gramStart"/>
      <w:r w:rsidRPr="00B7077C">
        <w:rPr>
          <w:szCs w:val="28"/>
        </w:rPr>
        <w:t>направлена</w:t>
      </w:r>
      <w:proofErr w:type="gramEnd"/>
      <w:r w:rsidRPr="00B7077C">
        <w:rPr>
          <w:szCs w:val="28"/>
        </w:rPr>
        <w:t xml:space="preserve"> на формирование у обучающихся: гражданственности, патриотизма, толерантности, представлений о нравственности и опыте взаимодействия со сверстниками и взрослыми в соответствии с общепринятыми нравственными нормами</w:t>
      </w:r>
      <w:r>
        <w:rPr>
          <w:szCs w:val="28"/>
        </w:rPr>
        <w:t>.</w:t>
      </w:r>
    </w:p>
    <w:p w14:paraId="2E5EA585" w14:textId="6ED7ECC0" w:rsidR="00D5461D" w:rsidRPr="002A474C" w:rsidRDefault="009520DA" w:rsidP="002A474C">
      <w:pPr>
        <w:pStyle w:val="a4"/>
        <w:numPr>
          <w:ilvl w:val="0"/>
          <w:numId w:val="31"/>
        </w:numPr>
        <w:spacing w:line="276" w:lineRule="auto"/>
        <w:jc w:val="center"/>
        <w:rPr>
          <w:i/>
          <w:sz w:val="28"/>
          <w:szCs w:val="28"/>
          <w:u w:val="single"/>
        </w:rPr>
      </w:pPr>
      <w:r w:rsidRPr="002A474C">
        <w:rPr>
          <w:i/>
          <w:sz w:val="28"/>
          <w:szCs w:val="28"/>
          <w:u w:val="single"/>
        </w:rPr>
        <w:t>Дополнительное образование представлено следующими направлениями:</w:t>
      </w:r>
    </w:p>
    <w:p w14:paraId="0A90DE32" w14:textId="77777777" w:rsidR="00396305" w:rsidRDefault="009520DA" w:rsidP="00396305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6"/>
          <w:color w:val="333333"/>
          <w:sz w:val="28"/>
          <w:szCs w:val="28"/>
        </w:rPr>
      </w:pPr>
      <w:r w:rsidRPr="00396305">
        <w:rPr>
          <w:sz w:val="28"/>
          <w:szCs w:val="28"/>
        </w:rPr>
        <w:lastRenderedPageBreak/>
        <w:t>Художественно-эстетическое «Изостудия», «</w:t>
      </w:r>
      <w:proofErr w:type="spellStart"/>
      <w:r w:rsidRPr="00396305">
        <w:rPr>
          <w:sz w:val="28"/>
          <w:szCs w:val="28"/>
        </w:rPr>
        <w:t>Изодеятельность</w:t>
      </w:r>
      <w:proofErr w:type="spellEnd"/>
      <w:r w:rsidRPr="00396305">
        <w:rPr>
          <w:sz w:val="28"/>
          <w:szCs w:val="28"/>
        </w:rPr>
        <w:t>», «Фантазеры»,  «Мир моих увлечений», «Выжигание по дереву», «Художественная обработка древесины»</w:t>
      </w:r>
      <w:r w:rsidR="00396305" w:rsidRPr="00396305">
        <w:rPr>
          <w:rStyle w:val="a6"/>
          <w:rFonts w:ascii="Arial" w:hAnsi="Arial" w:cs="Arial"/>
          <w:color w:val="333333"/>
        </w:rPr>
        <w:t xml:space="preserve"> </w:t>
      </w:r>
    </w:p>
    <w:p w14:paraId="7E4B764E" w14:textId="72A8DFF4" w:rsidR="00396305" w:rsidRPr="00396305" w:rsidRDefault="00396305" w:rsidP="00396305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96305">
        <w:rPr>
          <w:rStyle w:val="a6"/>
          <w:color w:val="333333"/>
          <w:sz w:val="28"/>
          <w:szCs w:val="28"/>
        </w:rPr>
        <w:t>Основные цели направления</w:t>
      </w:r>
      <w:r w:rsidRPr="00396305">
        <w:rPr>
          <w:color w:val="333333"/>
          <w:sz w:val="28"/>
          <w:szCs w:val="28"/>
        </w:rPr>
        <w:t>:</w:t>
      </w:r>
    </w:p>
    <w:p w14:paraId="30069210" w14:textId="5595552D" w:rsidR="00396305" w:rsidRPr="00396305" w:rsidRDefault="00396305" w:rsidP="00396305">
      <w:pPr>
        <w:numPr>
          <w:ilvl w:val="0"/>
          <w:numId w:val="26"/>
        </w:numPr>
        <w:shd w:val="clear" w:color="auto" w:fill="FFFFFF"/>
        <w:spacing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развитие эмоционально-ценностного отношения к миру, явлениям жизни и искусства; </w:t>
      </w:r>
    </w:p>
    <w:p w14:paraId="071E2FE1" w14:textId="413D0D6D" w:rsidR="00396305" w:rsidRPr="00396305" w:rsidRDefault="00396305" w:rsidP="00396305">
      <w:pPr>
        <w:numPr>
          <w:ilvl w:val="0"/>
          <w:numId w:val="26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воспитание и развитие художественного вкуса, интеллектуальной и эмоциональной сферы, творческого потенциала, способности оценивать окружающий мир по законам красоты; </w:t>
      </w:r>
    </w:p>
    <w:p w14:paraId="2C1F89D4" w14:textId="05CE2F15" w:rsidR="00396305" w:rsidRPr="00396305" w:rsidRDefault="00396305" w:rsidP="00396305">
      <w:pPr>
        <w:numPr>
          <w:ilvl w:val="0"/>
          <w:numId w:val="26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освоение знаний о классическом и современном искусстве, ознакомление с выдающимися произведениями отечественной художественной культуры; </w:t>
      </w:r>
    </w:p>
    <w:p w14:paraId="50F7619B" w14:textId="4558A9E2" w:rsidR="00396305" w:rsidRPr="00396305" w:rsidRDefault="00396305" w:rsidP="00396305">
      <w:pPr>
        <w:numPr>
          <w:ilvl w:val="0"/>
          <w:numId w:val="26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овладение практическими умениями и навыками художественно-творческой деятельности; </w:t>
      </w:r>
    </w:p>
    <w:p w14:paraId="3D685E1C" w14:textId="77777777" w:rsidR="00396305" w:rsidRPr="00396305" w:rsidRDefault="00396305" w:rsidP="00396305">
      <w:pPr>
        <w:numPr>
          <w:ilvl w:val="0"/>
          <w:numId w:val="26"/>
        </w:numPr>
        <w:shd w:val="clear" w:color="auto" w:fill="FFFFFF"/>
        <w:spacing w:before="100" w:beforeAutospacing="1" w:after="0" w:line="276" w:lineRule="auto"/>
        <w:ind w:left="0" w:right="0"/>
        <w:rPr>
          <w:color w:val="333333"/>
          <w:szCs w:val="28"/>
        </w:rPr>
      </w:pPr>
      <w:r w:rsidRPr="00396305">
        <w:rPr>
          <w:color w:val="auto"/>
          <w:szCs w:val="28"/>
        </w:rPr>
        <w:t xml:space="preserve">формирование устойчивого интереса к искусству, художественным </w:t>
      </w:r>
      <w:r w:rsidRPr="00396305">
        <w:rPr>
          <w:color w:val="333333"/>
          <w:szCs w:val="28"/>
        </w:rPr>
        <w:t>традициям своего народа и достижениям мировой культуры. </w:t>
      </w:r>
    </w:p>
    <w:p w14:paraId="27E363E1" w14:textId="52922E2C" w:rsidR="00396305" w:rsidRDefault="00396305" w:rsidP="00396305">
      <w:pPr>
        <w:spacing w:after="0" w:line="276" w:lineRule="auto"/>
        <w:ind w:left="0" w:firstLine="708"/>
        <w:rPr>
          <w:szCs w:val="28"/>
        </w:rPr>
      </w:pPr>
      <w:proofErr w:type="gramStart"/>
      <w:r>
        <w:rPr>
          <w:szCs w:val="28"/>
        </w:rPr>
        <w:t>Спортивно-оздоровительное</w:t>
      </w:r>
      <w:proofErr w:type="gramEnd"/>
      <w:r>
        <w:rPr>
          <w:szCs w:val="28"/>
        </w:rPr>
        <w:t xml:space="preserve"> «Спортивные игры», «Сорт для всех», «Общая физическая подготовка».</w:t>
      </w:r>
    </w:p>
    <w:p w14:paraId="1BE6F2BF" w14:textId="597B7FE2" w:rsidR="00396305" w:rsidRPr="00396305" w:rsidRDefault="00396305" w:rsidP="00396305">
      <w:pPr>
        <w:spacing w:after="0" w:line="276" w:lineRule="auto"/>
        <w:ind w:left="0" w:firstLine="0"/>
        <w:rPr>
          <w:b/>
          <w:szCs w:val="28"/>
        </w:rPr>
      </w:pPr>
      <w:r w:rsidRPr="00396305">
        <w:rPr>
          <w:b/>
          <w:szCs w:val="28"/>
        </w:rPr>
        <w:t>Основные цели направления:</w:t>
      </w:r>
    </w:p>
    <w:p w14:paraId="35AE1B61" w14:textId="1E1CE212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устранение мышечной скованности, снятие физической и умственной усталости; </w:t>
      </w:r>
    </w:p>
    <w:p w14:paraId="735D2543" w14:textId="6B636232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удовлетворение суточной потребности в физической нагрузке; </w:t>
      </w:r>
    </w:p>
    <w:p w14:paraId="576B710D" w14:textId="32F3565B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формирование установок здорового образа жизни; </w:t>
      </w:r>
    </w:p>
    <w:p w14:paraId="4FDCE759" w14:textId="2CB5B57B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укрепление и развитие дыхательного аппарата и организма детей; </w:t>
      </w:r>
    </w:p>
    <w:p w14:paraId="68A42330" w14:textId="0E5E3C2E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совершенствование жизненно важных навыков и умений посредством обучения подвижным играм и физическим упражнениям; </w:t>
      </w:r>
    </w:p>
    <w:p w14:paraId="7BE6CAD1" w14:textId="521BD511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формирование общих представлений о режиме двигательной активности, его значении в жизни человека, роли в укреплении здоровья; </w:t>
      </w:r>
    </w:p>
    <w:p w14:paraId="5FFFA0B8" w14:textId="4507305D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воспитание и формирование лидерских качеств личности, способной взаимодействовать в команде; </w:t>
      </w:r>
    </w:p>
    <w:p w14:paraId="6CC5A927" w14:textId="448F292C" w:rsidR="00396305" w:rsidRPr="00396305" w:rsidRDefault="00396305" w:rsidP="00396305">
      <w:pPr>
        <w:numPr>
          <w:ilvl w:val="0"/>
          <w:numId w:val="27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396305">
        <w:rPr>
          <w:color w:val="auto"/>
          <w:szCs w:val="28"/>
        </w:rPr>
        <w:t>развитие интереса к самостоятельным занятиям физическими упражнениями, подвижным играм, формам активного отдыха и досуга. </w:t>
      </w:r>
    </w:p>
    <w:p w14:paraId="64A4DDAA" w14:textId="43D97CB5" w:rsidR="00396305" w:rsidRPr="00396305" w:rsidRDefault="00396305" w:rsidP="00396305">
      <w:pPr>
        <w:spacing w:after="0" w:line="276" w:lineRule="auto"/>
        <w:ind w:left="0" w:firstLine="708"/>
        <w:rPr>
          <w:color w:val="auto"/>
          <w:szCs w:val="28"/>
        </w:rPr>
      </w:pPr>
      <w:proofErr w:type="gramStart"/>
      <w:r>
        <w:rPr>
          <w:color w:val="auto"/>
          <w:szCs w:val="28"/>
        </w:rPr>
        <w:t>Социально-педагогическое</w:t>
      </w:r>
      <w:proofErr w:type="gramEnd"/>
      <w:r>
        <w:rPr>
          <w:color w:val="auto"/>
          <w:szCs w:val="28"/>
        </w:rPr>
        <w:t xml:space="preserve"> «Юные инспектора движения»</w:t>
      </w:r>
    </w:p>
    <w:p w14:paraId="5B23D4E3" w14:textId="77777777" w:rsidR="00396305" w:rsidRDefault="00396305" w:rsidP="00396305">
      <w:pPr>
        <w:spacing w:after="0" w:line="276" w:lineRule="auto"/>
        <w:ind w:left="0" w:firstLine="0"/>
        <w:rPr>
          <w:b/>
          <w:szCs w:val="28"/>
        </w:rPr>
      </w:pPr>
      <w:r w:rsidRPr="00396305">
        <w:rPr>
          <w:b/>
          <w:szCs w:val="28"/>
        </w:rPr>
        <w:t>Основные цели направления:</w:t>
      </w:r>
    </w:p>
    <w:p w14:paraId="22E2499E" w14:textId="08AAEEE5" w:rsidR="008F0A7D" w:rsidRPr="00396305" w:rsidRDefault="00396305" w:rsidP="00396305">
      <w:pPr>
        <w:pStyle w:val="a4"/>
        <w:numPr>
          <w:ilvl w:val="0"/>
          <w:numId w:val="28"/>
        </w:numPr>
        <w:spacing w:line="276" w:lineRule="auto"/>
        <w:ind w:left="284" w:hanging="568"/>
        <w:rPr>
          <w:b/>
          <w:sz w:val="28"/>
          <w:szCs w:val="28"/>
        </w:rPr>
      </w:pPr>
      <w:r w:rsidRPr="00396305">
        <w:rPr>
          <w:sz w:val="28"/>
          <w:szCs w:val="28"/>
          <w:shd w:val="clear" w:color="auto" w:fill="FFFFFF"/>
        </w:rPr>
        <w:t>воспитание ответственных и законопослушных участников дорожного движения, пешеходов и будущих водителей.</w:t>
      </w:r>
      <w:r w:rsidRPr="00396305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14:paraId="2F708B3E" w14:textId="33E89570" w:rsidR="00396305" w:rsidRDefault="00396305" w:rsidP="00396305">
      <w:pPr>
        <w:spacing w:line="276" w:lineRule="auto"/>
        <w:ind w:left="708" w:firstLine="0"/>
        <w:rPr>
          <w:szCs w:val="28"/>
        </w:rPr>
      </w:pPr>
      <w:r>
        <w:rPr>
          <w:szCs w:val="28"/>
        </w:rPr>
        <w:t>Туристическое направление  «Азбука туризма»</w:t>
      </w:r>
    </w:p>
    <w:p w14:paraId="097132A1" w14:textId="77777777" w:rsidR="007C6376" w:rsidRDefault="007C6376" w:rsidP="007C6376">
      <w:pPr>
        <w:spacing w:after="0" w:line="276" w:lineRule="auto"/>
        <w:ind w:left="0" w:firstLine="0"/>
        <w:rPr>
          <w:b/>
          <w:szCs w:val="28"/>
        </w:rPr>
      </w:pPr>
      <w:r w:rsidRPr="00396305">
        <w:rPr>
          <w:b/>
          <w:szCs w:val="28"/>
        </w:rPr>
        <w:t>Основные цели направления:</w:t>
      </w:r>
    </w:p>
    <w:p w14:paraId="41F58C0C" w14:textId="2792E737" w:rsidR="007C6376" w:rsidRPr="005E0115" w:rsidRDefault="007C6376" w:rsidP="007C6376">
      <w:pPr>
        <w:numPr>
          <w:ilvl w:val="0"/>
          <w:numId w:val="29"/>
        </w:numPr>
        <w:shd w:val="clear" w:color="auto" w:fill="FFFFFF"/>
        <w:spacing w:after="0" w:line="276" w:lineRule="auto"/>
        <w:ind w:left="0" w:right="0"/>
        <w:rPr>
          <w:color w:val="auto"/>
          <w:szCs w:val="28"/>
        </w:rPr>
      </w:pPr>
      <w:r w:rsidRPr="005E0115">
        <w:rPr>
          <w:rStyle w:val="a6"/>
          <w:b w:val="0"/>
          <w:color w:val="auto"/>
          <w:szCs w:val="28"/>
        </w:rPr>
        <w:t>Прогулки</w:t>
      </w:r>
      <w:r w:rsidRPr="005E0115">
        <w:rPr>
          <w:color w:val="auto"/>
          <w:szCs w:val="28"/>
        </w:rPr>
        <w:t xml:space="preserve">. Передвижение на местности с познавательной, оздоровительной целью, с целью закаливания организма. В зависимости от времени года и </w:t>
      </w:r>
      <w:r w:rsidRPr="005E0115">
        <w:rPr>
          <w:color w:val="auto"/>
          <w:szCs w:val="28"/>
        </w:rPr>
        <w:lastRenderedPageBreak/>
        <w:t xml:space="preserve">подготовленности человека прогулки могут быть пешие, лыжные, велосипедные, лодочные.  </w:t>
      </w:r>
    </w:p>
    <w:p w14:paraId="040A7D42" w14:textId="72A66985" w:rsidR="007C6376" w:rsidRPr="005E0115" w:rsidRDefault="007C6376" w:rsidP="007C6376">
      <w:pPr>
        <w:numPr>
          <w:ilvl w:val="0"/>
          <w:numId w:val="29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5E0115">
        <w:rPr>
          <w:rStyle w:val="a6"/>
          <w:b w:val="0"/>
          <w:color w:val="auto"/>
          <w:szCs w:val="28"/>
        </w:rPr>
        <w:t>Экскурсии</w:t>
      </w:r>
      <w:r w:rsidRPr="005E0115">
        <w:rPr>
          <w:color w:val="auto"/>
          <w:szCs w:val="28"/>
        </w:rPr>
        <w:t xml:space="preserve">. Коллективное посещение определённых объектов с познавательной или научной целью. Экскурсии также преследуют цель расширения кругозора, общего культурного развития человека.  </w:t>
      </w:r>
    </w:p>
    <w:p w14:paraId="119127E8" w14:textId="741D957D" w:rsidR="007C6376" w:rsidRDefault="007C6376" w:rsidP="007C6376">
      <w:pPr>
        <w:numPr>
          <w:ilvl w:val="0"/>
          <w:numId w:val="29"/>
        </w:numPr>
        <w:shd w:val="clear" w:color="auto" w:fill="FFFFFF"/>
        <w:spacing w:beforeAutospacing="1" w:after="0" w:line="276" w:lineRule="auto"/>
        <w:ind w:left="0" w:right="0"/>
        <w:rPr>
          <w:color w:val="auto"/>
          <w:szCs w:val="28"/>
        </w:rPr>
      </w:pPr>
      <w:r w:rsidRPr="005E0115">
        <w:rPr>
          <w:rStyle w:val="a6"/>
          <w:b w:val="0"/>
          <w:color w:val="auto"/>
          <w:szCs w:val="28"/>
        </w:rPr>
        <w:t>Походы</w:t>
      </w:r>
      <w:r w:rsidRPr="007C6376">
        <w:rPr>
          <w:color w:val="auto"/>
          <w:szCs w:val="28"/>
        </w:rPr>
        <w:t>. Путешествие с активным способом передвижения в отдалённых от места жительства районах, осуществляемое с образовательной, оздоровительной, спортивной, исследовательской целью.</w:t>
      </w:r>
    </w:p>
    <w:p w14:paraId="2DFCE3BB" w14:textId="0D8BDC89" w:rsidR="007C6376" w:rsidRDefault="007C6376" w:rsidP="007C6376">
      <w:pPr>
        <w:shd w:val="clear" w:color="auto" w:fill="FFFFFF"/>
        <w:spacing w:beforeAutospacing="1" w:after="0" w:line="276" w:lineRule="auto"/>
        <w:ind w:right="0"/>
        <w:rPr>
          <w:color w:val="auto"/>
          <w:szCs w:val="28"/>
        </w:rPr>
      </w:pPr>
      <w:r>
        <w:rPr>
          <w:color w:val="auto"/>
          <w:szCs w:val="28"/>
        </w:rPr>
        <w:t>Техническое направление «Резьба по дереву»</w:t>
      </w:r>
    </w:p>
    <w:p w14:paraId="58C59A86" w14:textId="77777777" w:rsidR="007C6376" w:rsidRDefault="007C6376" w:rsidP="007C6376">
      <w:pPr>
        <w:spacing w:after="0" w:line="276" w:lineRule="auto"/>
        <w:ind w:left="0" w:firstLine="0"/>
        <w:rPr>
          <w:b/>
          <w:szCs w:val="28"/>
        </w:rPr>
      </w:pPr>
      <w:r w:rsidRPr="00396305">
        <w:rPr>
          <w:b/>
          <w:szCs w:val="28"/>
        </w:rPr>
        <w:t>Основные цели направления:</w:t>
      </w:r>
    </w:p>
    <w:p w14:paraId="3347A2E2" w14:textId="420D4CFF" w:rsidR="007C6376" w:rsidRDefault="007C6376" w:rsidP="005E0115">
      <w:pPr>
        <w:pStyle w:val="a4"/>
        <w:numPr>
          <w:ilvl w:val="0"/>
          <w:numId w:val="28"/>
        </w:numPr>
        <w:spacing w:line="276" w:lineRule="auto"/>
        <w:ind w:left="0"/>
        <w:jc w:val="both"/>
        <w:rPr>
          <w:sz w:val="28"/>
          <w:szCs w:val="28"/>
        </w:rPr>
      </w:pPr>
      <w:r w:rsidRPr="005E0115">
        <w:rPr>
          <w:sz w:val="28"/>
          <w:szCs w:val="28"/>
        </w:rPr>
        <w:t xml:space="preserve">Создание </w:t>
      </w:r>
      <w:r w:rsidR="005E0115" w:rsidRPr="005E0115">
        <w:rPr>
          <w:sz w:val="28"/>
          <w:szCs w:val="28"/>
        </w:rPr>
        <w:t>условий для реализации творческих способностей обучающихся с нарушением интеллекта в познании и изучении видов прикладного и технического творчества.</w:t>
      </w:r>
    </w:p>
    <w:p w14:paraId="7A94DBBD" w14:textId="26E2C7B9" w:rsidR="005E0115" w:rsidRDefault="005E0115" w:rsidP="005E0115">
      <w:pPr>
        <w:pStyle w:val="a4"/>
        <w:spacing w:line="276" w:lineRule="auto"/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Естественно-научное</w:t>
      </w:r>
      <w:proofErr w:type="gramEnd"/>
      <w:r>
        <w:rPr>
          <w:sz w:val="28"/>
          <w:szCs w:val="28"/>
        </w:rPr>
        <w:t xml:space="preserve"> «Цветоводство»</w:t>
      </w:r>
    </w:p>
    <w:p w14:paraId="1A0D53AE" w14:textId="38234DB8" w:rsidR="005E0115" w:rsidRPr="005E0115" w:rsidRDefault="005E0115" w:rsidP="005E0115">
      <w:pPr>
        <w:spacing w:after="0" w:line="276" w:lineRule="auto"/>
        <w:ind w:left="0" w:firstLine="0"/>
        <w:rPr>
          <w:b/>
          <w:szCs w:val="28"/>
        </w:rPr>
      </w:pPr>
      <w:r w:rsidRPr="00396305">
        <w:rPr>
          <w:b/>
          <w:szCs w:val="28"/>
        </w:rPr>
        <w:t>Основные цели направления:</w:t>
      </w:r>
    </w:p>
    <w:p w14:paraId="71CC7373" w14:textId="77777777" w:rsidR="005E0115" w:rsidRPr="005E0115" w:rsidRDefault="005E0115" w:rsidP="005E0115">
      <w:pPr>
        <w:pStyle w:val="a4"/>
        <w:numPr>
          <w:ilvl w:val="0"/>
          <w:numId w:val="28"/>
        </w:numPr>
        <w:spacing w:line="276" w:lineRule="auto"/>
        <w:ind w:left="-142"/>
        <w:jc w:val="both"/>
        <w:rPr>
          <w:sz w:val="28"/>
          <w:szCs w:val="28"/>
        </w:rPr>
      </w:pPr>
      <w:r w:rsidRPr="005E0115">
        <w:rPr>
          <w:sz w:val="28"/>
          <w:szCs w:val="28"/>
          <w:shd w:val="clear" w:color="auto" w:fill="FFFFFF"/>
        </w:rPr>
        <w:t xml:space="preserve">Развитие познавательной активности, самостоятельности, любознательности. </w:t>
      </w:r>
    </w:p>
    <w:p w14:paraId="6514DDAB" w14:textId="7D1EBBDC" w:rsidR="005E0115" w:rsidRPr="005E0115" w:rsidRDefault="005E0115" w:rsidP="005E0115">
      <w:pPr>
        <w:pStyle w:val="a4"/>
        <w:numPr>
          <w:ilvl w:val="0"/>
          <w:numId w:val="28"/>
        </w:numPr>
        <w:spacing w:line="276" w:lineRule="auto"/>
        <w:ind w:left="-142"/>
        <w:jc w:val="both"/>
        <w:rPr>
          <w:sz w:val="28"/>
          <w:szCs w:val="28"/>
        </w:rPr>
      </w:pPr>
      <w:r w:rsidRPr="005E0115">
        <w:rPr>
          <w:sz w:val="28"/>
          <w:szCs w:val="28"/>
          <w:shd w:val="clear" w:color="auto" w:fill="FFFFFF"/>
        </w:rPr>
        <w:t>Становление у детей и молодежи научного мировоззрения, освоение методов познания мира</w:t>
      </w:r>
      <w:r>
        <w:rPr>
          <w:sz w:val="28"/>
          <w:szCs w:val="28"/>
          <w:shd w:val="clear" w:color="auto" w:fill="FFFFFF"/>
        </w:rPr>
        <w:t>.</w:t>
      </w:r>
    </w:p>
    <w:p w14:paraId="76963FE9" w14:textId="6E7C3098" w:rsidR="005E0115" w:rsidRDefault="005E0115" w:rsidP="005E0115">
      <w:pPr>
        <w:spacing w:line="276" w:lineRule="auto"/>
        <w:rPr>
          <w:szCs w:val="28"/>
        </w:rPr>
      </w:pP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 xml:space="preserve"> «Школьный </w:t>
      </w:r>
      <w:proofErr w:type="spellStart"/>
      <w:r>
        <w:rPr>
          <w:szCs w:val="28"/>
        </w:rPr>
        <w:t>медиацентр</w:t>
      </w:r>
      <w:proofErr w:type="spellEnd"/>
      <w:r>
        <w:rPr>
          <w:szCs w:val="28"/>
        </w:rPr>
        <w:t>»</w:t>
      </w:r>
    </w:p>
    <w:p w14:paraId="478C51AE" w14:textId="77777777" w:rsidR="005E0115" w:rsidRPr="005E0115" w:rsidRDefault="005E0115" w:rsidP="005E0115">
      <w:pPr>
        <w:spacing w:after="0" w:line="276" w:lineRule="auto"/>
        <w:ind w:left="0" w:firstLine="0"/>
        <w:rPr>
          <w:b/>
          <w:szCs w:val="28"/>
        </w:rPr>
      </w:pPr>
      <w:r w:rsidRPr="00396305">
        <w:rPr>
          <w:b/>
          <w:szCs w:val="28"/>
        </w:rPr>
        <w:t>Основные цели направления:</w:t>
      </w:r>
    </w:p>
    <w:p w14:paraId="2D613420" w14:textId="3C3B9386" w:rsidR="005E0115" w:rsidRPr="00552328" w:rsidRDefault="005E0115" w:rsidP="00370706">
      <w:pPr>
        <w:pStyle w:val="a4"/>
        <w:numPr>
          <w:ilvl w:val="0"/>
          <w:numId w:val="30"/>
        </w:numPr>
        <w:spacing w:line="276" w:lineRule="auto"/>
        <w:ind w:left="0"/>
        <w:jc w:val="both"/>
        <w:rPr>
          <w:sz w:val="28"/>
          <w:szCs w:val="28"/>
        </w:rPr>
      </w:pPr>
      <w:r w:rsidRPr="00370706">
        <w:rPr>
          <w:sz w:val="28"/>
          <w:szCs w:val="28"/>
          <w:shd w:val="clear" w:color="auto" w:fill="FFFFFF"/>
        </w:rPr>
        <w:t xml:space="preserve">Использование ИКТ в дополнительном образовании помогает сделать процесс обучения динамичным и ярким, привлечь </w:t>
      </w:r>
      <w:proofErr w:type="gramStart"/>
      <w:r w:rsidRPr="00370706">
        <w:rPr>
          <w:sz w:val="28"/>
          <w:szCs w:val="28"/>
          <w:shd w:val="clear" w:color="auto" w:fill="FFFFFF"/>
        </w:rPr>
        <w:t>обучающихся</w:t>
      </w:r>
      <w:proofErr w:type="gramEnd"/>
      <w:r w:rsidRPr="00370706">
        <w:rPr>
          <w:sz w:val="28"/>
          <w:szCs w:val="28"/>
          <w:shd w:val="clear" w:color="auto" w:fill="FFFFFF"/>
        </w:rPr>
        <w:t xml:space="preserve"> к активной познавательной и творческой деятельности, реализовать личностно-ориентированный и дифференцированный подход к обучению. </w:t>
      </w:r>
    </w:p>
    <w:p w14:paraId="246F7BDE" w14:textId="67FDE795" w:rsidR="008F1FDC" w:rsidRPr="008F1FDC" w:rsidRDefault="00552328" w:rsidP="008F1FDC">
      <w:pPr>
        <w:spacing w:line="276" w:lineRule="auto"/>
        <w:ind w:left="391" w:right="11" w:firstLine="0"/>
        <w:jc w:val="center"/>
        <w:rPr>
          <w:color w:val="auto"/>
          <w:szCs w:val="28"/>
        </w:rPr>
      </w:pPr>
      <w:r w:rsidRPr="008F1FDC">
        <w:rPr>
          <w:i/>
          <w:szCs w:val="28"/>
        </w:rPr>
        <w:t>Результаты творческих достижений, обучающиеся продемонстрировали на фестивалях, конкурсах, различного уровня.</w:t>
      </w:r>
    </w:p>
    <w:p w14:paraId="01632952" w14:textId="77777777" w:rsidR="008F1FDC" w:rsidRDefault="008F1FDC" w:rsidP="008F1FDC">
      <w:pPr>
        <w:pStyle w:val="a4"/>
        <w:spacing w:line="276" w:lineRule="auto"/>
        <w:ind w:left="0" w:right="11"/>
        <w:jc w:val="both"/>
        <w:rPr>
          <w:color w:val="FF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0"/>
        <w:gridCol w:w="2238"/>
        <w:gridCol w:w="1965"/>
        <w:gridCol w:w="127"/>
        <w:gridCol w:w="1480"/>
        <w:gridCol w:w="784"/>
        <w:gridCol w:w="1968"/>
      </w:tblGrid>
      <w:tr w:rsidR="00E11C67" w:rsidRPr="004C7C31" w14:paraId="149BAD81" w14:textId="77777777" w:rsidTr="00E11C67">
        <w:tc>
          <w:tcPr>
            <w:tcW w:w="867" w:type="dxa"/>
            <w:gridSpan w:val="3"/>
          </w:tcPr>
          <w:p w14:paraId="4DE0D2CF" w14:textId="0C0C14E8" w:rsidR="008F1FDC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№</w:t>
            </w:r>
            <w:proofErr w:type="gramStart"/>
            <w:r w:rsidRPr="004C7C31">
              <w:rPr>
                <w:sz w:val="28"/>
                <w:szCs w:val="28"/>
              </w:rPr>
              <w:t>п</w:t>
            </w:r>
            <w:proofErr w:type="gramEnd"/>
            <w:r w:rsidRPr="004C7C31">
              <w:rPr>
                <w:sz w:val="28"/>
                <w:szCs w:val="28"/>
              </w:rPr>
              <w:t>/п</w:t>
            </w:r>
          </w:p>
        </w:tc>
        <w:tc>
          <w:tcPr>
            <w:tcW w:w="2238" w:type="dxa"/>
          </w:tcPr>
          <w:p w14:paraId="45043C12" w14:textId="22AEDC9F" w:rsidR="008F1FDC" w:rsidRPr="004C7C31" w:rsidRDefault="004C7C31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092" w:type="dxa"/>
            <w:gridSpan w:val="2"/>
          </w:tcPr>
          <w:p w14:paraId="4E815575" w14:textId="2C518C0F" w:rsidR="008F1FDC" w:rsidRPr="004C7C31" w:rsidRDefault="004C7C31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Организатор </w:t>
            </w:r>
          </w:p>
        </w:tc>
        <w:tc>
          <w:tcPr>
            <w:tcW w:w="1480" w:type="dxa"/>
          </w:tcPr>
          <w:p w14:paraId="52B837F4" w14:textId="660E8155" w:rsidR="008F1FDC" w:rsidRPr="004C7C31" w:rsidRDefault="004C7C31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84" w:type="dxa"/>
          </w:tcPr>
          <w:p w14:paraId="00476C4D" w14:textId="6E3654E7" w:rsidR="008F1FDC" w:rsidRPr="004C7C31" w:rsidRDefault="004C7C31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Кол-во</w:t>
            </w:r>
          </w:p>
        </w:tc>
        <w:tc>
          <w:tcPr>
            <w:tcW w:w="1968" w:type="dxa"/>
          </w:tcPr>
          <w:p w14:paraId="4F128596" w14:textId="3B76C663" w:rsidR="008F1FDC" w:rsidRPr="004C7C31" w:rsidRDefault="004C7C31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Результат </w:t>
            </w:r>
          </w:p>
        </w:tc>
      </w:tr>
      <w:tr w:rsidR="009D70C4" w:rsidRPr="004C7C31" w14:paraId="7D13EF99" w14:textId="77777777" w:rsidTr="00552EF4">
        <w:tc>
          <w:tcPr>
            <w:tcW w:w="9429" w:type="dxa"/>
            <w:gridSpan w:val="9"/>
          </w:tcPr>
          <w:p w14:paraId="40FE767A" w14:textId="191E27F1" w:rsidR="009D70C4" w:rsidRPr="004C7C31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уровень</w:t>
            </w:r>
          </w:p>
        </w:tc>
      </w:tr>
      <w:tr w:rsidR="009D70C4" w:rsidRPr="004C7C31" w14:paraId="499D4647" w14:textId="77777777" w:rsidTr="00E11C67">
        <w:tc>
          <w:tcPr>
            <w:tcW w:w="867" w:type="dxa"/>
            <w:gridSpan w:val="3"/>
          </w:tcPr>
          <w:p w14:paraId="3E7690CA" w14:textId="253C2E1F" w:rsidR="009D70C4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14:paraId="659D639B" w14:textId="1949488D" w:rsidR="009D70C4" w:rsidRPr="004C7C31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настольному теннису, посвященный году Победы в ВОВ.</w:t>
            </w:r>
          </w:p>
        </w:tc>
        <w:tc>
          <w:tcPr>
            <w:tcW w:w="2092" w:type="dxa"/>
            <w:gridSpan w:val="2"/>
          </w:tcPr>
          <w:p w14:paraId="6203236C" w14:textId="596F3066" w:rsidR="009D70C4" w:rsidRPr="004C7C31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ФОК «Олимпиец»</w:t>
            </w:r>
          </w:p>
        </w:tc>
        <w:tc>
          <w:tcPr>
            <w:tcW w:w="1480" w:type="dxa"/>
          </w:tcPr>
          <w:p w14:paraId="2D72D894" w14:textId="19A08E67" w:rsidR="009D70C4" w:rsidRPr="004C7C31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  <w:tc>
          <w:tcPr>
            <w:tcW w:w="784" w:type="dxa"/>
          </w:tcPr>
          <w:p w14:paraId="29EB6049" w14:textId="51EF35E8" w:rsidR="009D70C4" w:rsidRPr="004C7C31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968" w:type="dxa"/>
          </w:tcPr>
          <w:p w14:paraId="45D9A50A" w14:textId="17F76758" w:rsidR="009D70C4" w:rsidRPr="004C7C31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3 м.-1ч</w:t>
            </w:r>
          </w:p>
        </w:tc>
      </w:tr>
      <w:tr w:rsidR="004C7C31" w:rsidRPr="004C7C31" w14:paraId="01F98833" w14:textId="77777777" w:rsidTr="00E11C67">
        <w:tc>
          <w:tcPr>
            <w:tcW w:w="9429" w:type="dxa"/>
            <w:gridSpan w:val="9"/>
          </w:tcPr>
          <w:p w14:paraId="52D2F478" w14:textId="34EEF6B5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Окружной </w:t>
            </w:r>
            <w:r w:rsidR="009D70C4">
              <w:rPr>
                <w:sz w:val="28"/>
                <w:szCs w:val="28"/>
              </w:rPr>
              <w:t>уровень</w:t>
            </w:r>
          </w:p>
        </w:tc>
      </w:tr>
      <w:tr w:rsidR="00E11C67" w:rsidRPr="004C7C31" w14:paraId="1F76B6CE" w14:textId="77777777" w:rsidTr="00E11C67">
        <w:tc>
          <w:tcPr>
            <w:tcW w:w="867" w:type="dxa"/>
            <w:gridSpan w:val="3"/>
          </w:tcPr>
          <w:p w14:paraId="335BDFD7" w14:textId="04D81F7E" w:rsidR="00374F8E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14:paraId="66A71ADD" w14:textId="72D55893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Окружной </w:t>
            </w:r>
            <w:r w:rsidRPr="004C7C31">
              <w:rPr>
                <w:sz w:val="28"/>
                <w:szCs w:val="28"/>
              </w:rPr>
              <w:lastRenderedPageBreak/>
              <w:t>фестиваль друзей</w:t>
            </w:r>
          </w:p>
        </w:tc>
        <w:tc>
          <w:tcPr>
            <w:tcW w:w="2092" w:type="dxa"/>
            <w:gridSpan w:val="2"/>
          </w:tcPr>
          <w:p w14:paraId="33BE6F5F" w14:textId="62C30622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lastRenderedPageBreak/>
              <w:t xml:space="preserve">ГБОУ СО </w:t>
            </w:r>
            <w:r w:rsidRPr="004C7C3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4C7C31">
              <w:rPr>
                <w:sz w:val="28"/>
                <w:szCs w:val="28"/>
              </w:rPr>
              <w:t>Харловская</w:t>
            </w:r>
            <w:proofErr w:type="spellEnd"/>
            <w:r w:rsidRPr="004C7C31"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480" w:type="dxa"/>
          </w:tcPr>
          <w:p w14:paraId="0BDEF381" w14:textId="77777777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lastRenderedPageBreak/>
              <w:t>29.05.202</w:t>
            </w:r>
            <w:r w:rsidRPr="004C7C31">
              <w:rPr>
                <w:sz w:val="28"/>
                <w:szCs w:val="28"/>
              </w:rPr>
              <w:lastRenderedPageBreak/>
              <w:t>4</w:t>
            </w:r>
          </w:p>
          <w:p w14:paraId="2BC3563F" w14:textId="033055A3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7FD07457" w14:textId="6ECF2608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lastRenderedPageBreak/>
              <w:t>6ч.</w:t>
            </w:r>
          </w:p>
        </w:tc>
        <w:tc>
          <w:tcPr>
            <w:tcW w:w="1968" w:type="dxa"/>
          </w:tcPr>
          <w:p w14:paraId="70372111" w14:textId="77777777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Диплом 1ст.-</w:t>
            </w:r>
            <w:r w:rsidRPr="004C7C31">
              <w:rPr>
                <w:sz w:val="28"/>
                <w:szCs w:val="28"/>
              </w:rPr>
              <w:lastRenderedPageBreak/>
              <w:t>4ч</w:t>
            </w:r>
          </w:p>
          <w:p w14:paraId="2B030B6C" w14:textId="77777777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Диплом 2 ст.-1ч</w:t>
            </w:r>
          </w:p>
          <w:p w14:paraId="7B0C3C6A" w14:textId="131BFBED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Диплом 3 ст.-1ч</w:t>
            </w:r>
          </w:p>
        </w:tc>
      </w:tr>
      <w:tr w:rsidR="00E11C67" w:rsidRPr="004C7C31" w14:paraId="35486030" w14:textId="77777777" w:rsidTr="00E11C67">
        <w:tc>
          <w:tcPr>
            <w:tcW w:w="867" w:type="dxa"/>
            <w:gridSpan w:val="3"/>
          </w:tcPr>
          <w:p w14:paraId="284FBFE6" w14:textId="23E4B98D" w:rsidR="00374F8E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38" w:type="dxa"/>
          </w:tcPr>
          <w:p w14:paraId="1681A3D6" w14:textId="10DE952D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Окружная олимпиада по </w:t>
            </w:r>
            <w:proofErr w:type="spellStart"/>
            <w:r w:rsidRPr="004C7C31">
              <w:rPr>
                <w:sz w:val="28"/>
                <w:szCs w:val="28"/>
              </w:rPr>
              <w:t>профессиально</w:t>
            </w:r>
            <w:proofErr w:type="spellEnd"/>
            <w:r w:rsidRPr="004C7C31">
              <w:rPr>
                <w:sz w:val="28"/>
                <w:szCs w:val="28"/>
              </w:rPr>
              <w:t>-трудовому обучению</w:t>
            </w:r>
          </w:p>
        </w:tc>
        <w:tc>
          <w:tcPr>
            <w:tcW w:w="2092" w:type="dxa"/>
            <w:gridSpan w:val="2"/>
          </w:tcPr>
          <w:p w14:paraId="067714F3" w14:textId="531868AE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ГБОУ СО «</w:t>
            </w:r>
            <w:proofErr w:type="spellStart"/>
            <w:r w:rsidRPr="004C7C31">
              <w:rPr>
                <w:sz w:val="28"/>
                <w:szCs w:val="28"/>
              </w:rPr>
              <w:t>Харловская</w:t>
            </w:r>
            <w:proofErr w:type="spellEnd"/>
            <w:r w:rsidRPr="004C7C31"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480" w:type="dxa"/>
          </w:tcPr>
          <w:p w14:paraId="70520369" w14:textId="77777777" w:rsidR="00374F8E" w:rsidRPr="004C7C31" w:rsidRDefault="00374F8E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15.03.2024</w:t>
            </w:r>
          </w:p>
          <w:p w14:paraId="216B5757" w14:textId="1559D201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2E026CC3" w14:textId="0BD9D3E7" w:rsidR="00374F8E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2ч</w:t>
            </w:r>
          </w:p>
        </w:tc>
        <w:tc>
          <w:tcPr>
            <w:tcW w:w="1968" w:type="dxa"/>
          </w:tcPr>
          <w:p w14:paraId="2E134B9C" w14:textId="5262042C" w:rsidR="00374F8E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Грамота за 2 м.- 1ч. Грамота за 3 м.- 1 ч</w:t>
            </w:r>
          </w:p>
        </w:tc>
      </w:tr>
      <w:tr w:rsidR="00E11C67" w:rsidRPr="004C7C31" w14:paraId="2675AC09" w14:textId="77777777" w:rsidTr="00E11C67">
        <w:tc>
          <w:tcPr>
            <w:tcW w:w="867" w:type="dxa"/>
            <w:gridSpan w:val="3"/>
          </w:tcPr>
          <w:p w14:paraId="349ED3FA" w14:textId="13103048" w:rsidR="00442B53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14:paraId="4C36DCAF" w14:textId="11C7A2A8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Окружной дистанционный конкурс «Профессии в моей семье»</w:t>
            </w:r>
          </w:p>
        </w:tc>
        <w:tc>
          <w:tcPr>
            <w:tcW w:w="2092" w:type="dxa"/>
            <w:gridSpan w:val="2"/>
          </w:tcPr>
          <w:p w14:paraId="6FBD0E9F" w14:textId="4EC54E3B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ГБОУ СО «</w:t>
            </w:r>
            <w:proofErr w:type="spellStart"/>
            <w:r w:rsidRPr="004C7C31">
              <w:rPr>
                <w:sz w:val="28"/>
                <w:szCs w:val="28"/>
              </w:rPr>
              <w:t>Харловская</w:t>
            </w:r>
            <w:proofErr w:type="spellEnd"/>
            <w:r w:rsidRPr="004C7C31"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480" w:type="dxa"/>
          </w:tcPr>
          <w:p w14:paraId="31DA2856" w14:textId="77777777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15.03.2024</w:t>
            </w:r>
          </w:p>
          <w:p w14:paraId="42E6DCED" w14:textId="194A3905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2DB650FB" w14:textId="33E98C5E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5ч</w:t>
            </w:r>
          </w:p>
        </w:tc>
        <w:tc>
          <w:tcPr>
            <w:tcW w:w="1968" w:type="dxa"/>
          </w:tcPr>
          <w:p w14:paraId="0547AA4F" w14:textId="77777777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Грамота 1м.-2ч Грамота 2м.- 1ч</w:t>
            </w:r>
          </w:p>
          <w:p w14:paraId="464D81B4" w14:textId="0344696C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Грамота 3м.-2 ч.</w:t>
            </w:r>
          </w:p>
        </w:tc>
      </w:tr>
      <w:tr w:rsidR="004C7C31" w:rsidRPr="004C7C31" w14:paraId="790AC789" w14:textId="77777777" w:rsidTr="00E11C67">
        <w:tc>
          <w:tcPr>
            <w:tcW w:w="9429" w:type="dxa"/>
            <w:gridSpan w:val="9"/>
          </w:tcPr>
          <w:p w14:paraId="123E3F30" w14:textId="3419C4D8" w:rsidR="004C7C31" w:rsidRPr="004C7C31" w:rsidRDefault="004C7C31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Областной</w:t>
            </w:r>
          </w:p>
        </w:tc>
      </w:tr>
      <w:tr w:rsidR="00E11C67" w:rsidRPr="004C7C31" w14:paraId="780C038C" w14:textId="77777777" w:rsidTr="002A474C">
        <w:tc>
          <w:tcPr>
            <w:tcW w:w="817" w:type="dxa"/>
            <w:gridSpan w:val="2"/>
          </w:tcPr>
          <w:p w14:paraId="0B55A05A" w14:textId="2C105E20" w:rsidR="00442B53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8" w:type="dxa"/>
            <w:gridSpan w:val="2"/>
          </w:tcPr>
          <w:p w14:paraId="6EF55052" w14:textId="346117E8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Областной конкурс творческих работ «Волшебница осень»</w:t>
            </w:r>
          </w:p>
        </w:tc>
        <w:tc>
          <w:tcPr>
            <w:tcW w:w="1965" w:type="dxa"/>
          </w:tcPr>
          <w:p w14:paraId="54173966" w14:textId="52443505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ГБОУ </w:t>
            </w:r>
            <w:proofErr w:type="gramStart"/>
            <w:r w:rsidRPr="004C7C31">
              <w:rPr>
                <w:sz w:val="28"/>
                <w:szCs w:val="28"/>
              </w:rPr>
              <w:t>СО</w:t>
            </w:r>
            <w:proofErr w:type="gramEnd"/>
            <w:r w:rsidRPr="004C7C31">
              <w:rPr>
                <w:sz w:val="28"/>
                <w:szCs w:val="28"/>
              </w:rPr>
              <w:t xml:space="preserve"> «Центр психолого-педагогической медицинской и социальной помощи «Ресурс»</w:t>
            </w:r>
          </w:p>
        </w:tc>
        <w:tc>
          <w:tcPr>
            <w:tcW w:w="1607" w:type="dxa"/>
            <w:gridSpan w:val="2"/>
          </w:tcPr>
          <w:p w14:paraId="4F7A3D1F" w14:textId="77777777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2024г</w:t>
            </w:r>
          </w:p>
          <w:p w14:paraId="1A01CF34" w14:textId="1F87B2F8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5276CCDD" w14:textId="728D14D2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1ч</w:t>
            </w:r>
          </w:p>
        </w:tc>
        <w:tc>
          <w:tcPr>
            <w:tcW w:w="1968" w:type="dxa"/>
          </w:tcPr>
          <w:p w14:paraId="329E255C" w14:textId="0BB60A4C" w:rsidR="00442B53" w:rsidRPr="004C7C31" w:rsidRDefault="00442B5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>Благодарность за участие</w:t>
            </w:r>
          </w:p>
        </w:tc>
      </w:tr>
      <w:tr w:rsidR="00E11C67" w:rsidRPr="004C7C31" w14:paraId="360DFC54" w14:textId="77777777" w:rsidTr="002A474C">
        <w:tc>
          <w:tcPr>
            <w:tcW w:w="817" w:type="dxa"/>
            <w:gridSpan w:val="2"/>
          </w:tcPr>
          <w:p w14:paraId="7FF11CD9" w14:textId="0AF7C6AC" w:rsidR="00442B53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  <w:gridSpan w:val="2"/>
          </w:tcPr>
          <w:p w14:paraId="5FECAEEF" w14:textId="0D757215" w:rsidR="00442B53" w:rsidRPr="004C7C31" w:rsidRDefault="009148A3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дистанционный конкурс «Уральский край!</w:t>
            </w:r>
            <w:r w:rsidR="000F5CC6">
              <w:rPr>
                <w:sz w:val="28"/>
                <w:szCs w:val="28"/>
              </w:rPr>
              <w:t xml:space="preserve"> Я сын твоей земли!</w:t>
            </w:r>
            <w:r>
              <w:rPr>
                <w:sz w:val="28"/>
                <w:szCs w:val="28"/>
              </w:rPr>
              <w:t>»</w:t>
            </w:r>
            <w:r w:rsidR="000F5CC6">
              <w:rPr>
                <w:sz w:val="28"/>
                <w:szCs w:val="28"/>
              </w:rPr>
              <w:t>, посвященные 90 летнему Юбилею Свердловской области</w:t>
            </w:r>
          </w:p>
        </w:tc>
        <w:tc>
          <w:tcPr>
            <w:tcW w:w="1965" w:type="dxa"/>
          </w:tcPr>
          <w:p w14:paraId="15FFFBA4" w14:textId="252F8B37" w:rsidR="00442B53" w:rsidRPr="004C7C31" w:rsidRDefault="000F5CC6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«ЕШИ № 10»</w:t>
            </w:r>
          </w:p>
        </w:tc>
        <w:tc>
          <w:tcPr>
            <w:tcW w:w="1607" w:type="dxa"/>
            <w:gridSpan w:val="2"/>
          </w:tcPr>
          <w:p w14:paraId="11E86259" w14:textId="1B11A010" w:rsidR="000F5CC6" w:rsidRDefault="000F5CC6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  <w:p w14:paraId="18657CE0" w14:textId="2BFC8789" w:rsidR="00442B53" w:rsidRPr="004C7C31" w:rsidRDefault="000F5CC6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08745CFE" w14:textId="3ECE627B" w:rsidR="00442B53" w:rsidRPr="004C7C31" w:rsidRDefault="00E11C6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5CC6">
              <w:rPr>
                <w:sz w:val="28"/>
                <w:szCs w:val="28"/>
              </w:rPr>
              <w:t>ч</w:t>
            </w:r>
          </w:p>
        </w:tc>
        <w:tc>
          <w:tcPr>
            <w:tcW w:w="1968" w:type="dxa"/>
          </w:tcPr>
          <w:p w14:paraId="732037EA" w14:textId="01C3EE98" w:rsidR="00442B53" w:rsidRPr="004C7C31" w:rsidRDefault="000F5CC6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 w:rsidR="00E11C67">
              <w:rPr>
                <w:sz w:val="28"/>
                <w:szCs w:val="28"/>
              </w:rPr>
              <w:t>участников</w:t>
            </w:r>
          </w:p>
        </w:tc>
      </w:tr>
      <w:tr w:rsidR="00E11C67" w:rsidRPr="004C7C31" w14:paraId="3541B47F" w14:textId="77777777" w:rsidTr="002A474C">
        <w:tc>
          <w:tcPr>
            <w:tcW w:w="817" w:type="dxa"/>
            <w:gridSpan w:val="2"/>
          </w:tcPr>
          <w:p w14:paraId="5195E0C8" w14:textId="5E8D6E2D" w:rsidR="00442B53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88" w:type="dxa"/>
            <w:gridSpan w:val="2"/>
          </w:tcPr>
          <w:p w14:paraId="7DDD3052" w14:textId="4D8654FD" w:rsidR="00442B53" w:rsidRPr="004C7C31" w:rsidRDefault="000F5CC6" w:rsidP="00E11C67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E11C67">
              <w:rPr>
                <w:sz w:val="28"/>
                <w:szCs w:val="28"/>
              </w:rPr>
              <w:t xml:space="preserve">детского творчества </w:t>
            </w:r>
            <w:r w:rsidR="00E11C67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Неограниченны</w:t>
            </w:r>
            <w:r w:rsidR="00E11C6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E11C67">
              <w:rPr>
                <w:sz w:val="28"/>
                <w:szCs w:val="28"/>
              </w:rPr>
              <w:t>возможности» По сказам Бажова.</w:t>
            </w:r>
          </w:p>
        </w:tc>
        <w:tc>
          <w:tcPr>
            <w:tcW w:w="1965" w:type="dxa"/>
          </w:tcPr>
          <w:p w14:paraId="2993A790" w14:textId="77D3B341" w:rsidR="00442B53" w:rsidRPr="004C7C31" w:rsidRDefault="00E11C6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ГБОУ СО «ЦПМСС «Эхо»</w:t>
            </w:r>
          </w:p>
        </w:tc>
        <w:tc>
          <w:tcPr>
            <w:tcW w:w="1607" w:type="dxa"/>
            <w:gridSpan w:val="2"/>
          </w:tcPr>
          <w:p w14:paraId="208FF6D6" w14:textId="0F90C2A5" w:rsidR="00442B53" w:rsidRPr="004C7C31" w:rsidRDefault="00E11C6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 заочно </w:t>
            </w:r>
          </w:p>
        </w:tc>
        <w:tc>
          <w:tcPr>
            <w:tcW w:w="784" w:type="dxa"/>
          </w:tcPr>
          <w:p w14:paraId="4DFD3A12" w14:textId="279F6321" w:rsidR="00442B53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1C67">
              <w:rPr>
                <w:sz w:val="28"/>
                <w:szCs w:val="28"/>
              </w:rPr>
              <w:t>ч</w:t>
            </w:r>
          </w:p>
        </w:tc>
        <w:tc>
          <w:tcPr>
            <w:tcW w:w="1968" w:type="dxa"/>
          </w:tcPr>
          <w:p w14:paraId="06A9A593" w14:textId="18B9A34A" w:rsidR="00442B53" w:rsidRPr="004C7C31" w:rsidRDefault="00E11C6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участников</w:t>
            </w:r>
          </w:p>
        </w:tc>
      </w:tr>
      <w:tr w:rsidR="00E11C67" w:rsidRPr="004C7C31" w14:paraId="2DE86405" w14:textId="77777777" w:rsidTr="002A474C">
        <w:tc>
          <w:tcPr>
            <w:tcW w:w="817" w:type="dxa"/>
            <w:gridSpan w:val="2"/>
          </w:tcPr>
          <w:p w14:paraId="34B6398A" w14:textId="72C8AF4D" w:rsidR="00442B53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88" w:type="dxa"/>
            <w:gridSpan w:val="2"/>
          </w:tcPr>
          <w:p w14:paraId="4DCA2EF6" w14:textId="6EE1AEC0" w:rsidR="00442B53" w:rsidRPr="004C7C31" w:rsidRDefault="00E11C6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викторина «Путешествие по сказкам»</w:t>
            </w:r>
          </w:p>
        </w:tc>
        <w:tc>
          <w:tcPr>
            <w:tcW w:w="1965" w:type="dxa"/>
          </w:tcPr>
          <w:p w14:paraId="60786650" w14:textId="0D5678A0" w:rsidR="00442B53" w:rsidRPr="004C7C31" w:rsidRDefault="00E11C6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Тавдинская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607" w:type="dxa"/>
            <w:gridSpan w:val="2"/>
          </w:tcPr>
          <w:p w14:paraId="05F9E7D4" w14:textId="7A7EA184" w:rsidR="00442B53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заочно</w:t>
            </w:r>
          </w:p>
        </w:tc>
        <w:tc>
          <w:tcPr>
            <w:tcW w:w="784" w:type="dxa"/>
          </w:tcPr>
          <w:p w14:paraId="5F3F5E8B" w14:textId="7BBDD0DC" w:rsidR="00442B53" w:rsidRPr="004C7C31" w:rsidRDefault="000F65F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4C8D">
              <w:rPr>
                <w:sz w:val="28"/>
                <w:szCs w:val="28"/>
              </w:rPr>
              <w:t>ч</w:t>
            </w:r>
          </w:p>
        </w:tc>
        <w:tc>
          <w:tcPr>
            <w:tcW w:w="1968" w:type="dxa"/>
          </w:tcPr>
          <w:p w14:paraId="3C028B46" w14:textId="77777777" w:rsidR="00442B53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м.- 1ч.</w:t>
            </w:r>
          </w:p>
          <w:p w14:paraId="1D1AF2FC" w14:textId="19C14D48" w:rsidR="000F65F8" w:rsidRPr="004C7C31" w:rsidRDefault="000F65F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E11C67" w:rsidRPr="004C7C31" w14:paraId="6E874C08" w14:textId="77777777" w:rsidTr="002A474C">
        <w:tc>
          <w:tcPr>
            <w:tcW w:w="817" w:type="dxa"/>
            <w:gridSpan w:val="2"/>
          </w:tcPr>
          <w:p w14:paraId="52B4C379" w14:textId="17FA1FF3" w:rsidR="00E11C67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8" w:type="dxa"/>
            <w:gridSpan w:val="2"/>
          </w:tcPr>
          <w:p w14:paraId="7BBBCB86" w14:textId="00D5B108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олимпиада «Сталинградская битва»</w:t>
            </w:r>
          </w:p>
        </w:tc>
        <w:tc>
          <w:tcPr>
            <w:tcW w:w="1965" w:type="dxa"/>
          </w:tcPr>
          <w:p w14:paraId="6E7BDA53" w14:textId="70CBEBAE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Алапаевская</w:t>
            </w:r>
            <w:proofErr w:type="spellEnd"/>
            <w:r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1607" w:type="dxa"/>
            <w:gridSpan w:val="2"/>
          </w:tcPr>
          <w:p w14:paraId="20738BBB" w14:textId="5A1D5F88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 заочно</w:t>
            </w:r>
          </w:p>
        </w:tc>
        <w:tc>
          <w:tcPr>
            <w:tcW w:w="784" w:type="dxa"/>
          </w:tcPr>
          <w:p w14:paraId="0BC435DE" w14:textId="33E6BED9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68" w:type="dxa"/>
          </w:tcPr>
          <w:p w14:paraId="01532A38" w14:textId="6EB470A7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1м.-1ч</w:t>
            </w:r>
          </w:p>
        </w:tc>
      </w:tr>
      <w:tr w:rsidR="00E11C67" w:rsidRPr="004C7C31" w14:paraId="59880FEF" w14:textId="77777777" w:rsidTr="002A474C">
        <w:tc>
          <w:tcPr>
            <w:tcW w:w="817" w:type="dxa"/>
            <w:gridSpan w:val="2"/>
          </w:tcPr>
          <w:p w14:paraId="451BFCA7" w14:textId="71A8743B" w:rsidR="00E11C67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8" w:type="dxa"/>
            <w:gridSpan w:val="2"/>
          </w:tcPr>
          <w:p w14:paraId="5DB86DB4" w14:textId="61D89C15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онлайн-олимпиада по предмету «История Отечества»</w:t>
            </w:r>
          </w:p>
        </w:tc>
        <w:tc>
          <w:tcPr>
            <w:tcW w:w="1965" w:type="dxa"/>
          </w:tcPr>
          <w:p w14:paraId="075586D5" w14:textId="76035E5A" w:rsidR="00E11C67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Тавдинская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607" w:type="dxa"/>
            <w:gridSpan w:val="2"/>
          </w:tcPr>
          <w:p w14:paraId="30553D60" w14:textId="77777777" w:rsidR="00E11C67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  <w:p w14:paraId="77225731" w14:textId="51206A82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7B77ED61" w14:textId="09CE56F6" w:rsidR="00E11C67" w:rsidRPr="004C7C31" w:rsidRDefault="000F65F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4C8D">
              <w:rPr>
                <w:sz w:val="28"/>
                <w:szCs w:val="28"/>
              </w:rPr>
              <w:t>ч</w:t>
            </w:r>
          </w:p>
        </w:tc>
        <w:tc>
          <w:tcPr>
            <w:tcW w:w="1968" w:type="dxa"/>
          </w:tcPr>
          <w:p w14:paraId="4BEAC0FB" w14:textId="77777777" w:rsidR="00E11C67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 w:rsidR="000F65F8">
              <w:rPr>
                <w:sz w:val="28"/>
                <w:szCs w:val="28"/>
              </w:rPr>
              <w:t>1м.-2</w:t>
            </w:r>
            <w:r>
              <w:rPr>
                <w:sz w:val="28"/>
                <w:szCs w:val="28"/>
              </w:rPr>
              <w:t>ч.</w:t>
            </w:r>
          </w:p>
          <w:p w14:paraId="42DAA8BC" w14:textId="328DB96F" w:rsidR="000F65F8" w:rsidRPr="004C7C31" w:rsidRDefault="000F65F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2м -1ч.</w:t>
            </w:r>
          </w:p>
        </w:tc>
      </w:tr>
      <w:tr w:rsidR="00BB4C8D" w:rsidRPr="004C7C31" w14:paraId="7E626076" w14:textId="77777777" w:rsidTr="002A474C">
        <w:tc>
          <w:tcPr>
            <w:tcW w:w="817" w:type="dxa"/>
            <w:gridSpan w:val="2"/>
          </w:tcPr>
          <w:p w14:paraId="05795E0A" w14:textId="667FFC29" w:rsidR="00BB4C8D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8" w:type="dxa"/>
            <w:gridSpan w:val="2"/>
          </w:tcPr>
          <w:p w14:paraId="1C1968B2" w14:textId="043B258E" w:rsidR="00BB4C8D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олимпиада «Азбука спорта»</w:t>
            </w:r>
          </w:p>
        </w:tc>
        <w:tc>
          <w:tcPr>
            <w:tcW w:w="1965" w:type="dxa"/>
          </w:tcPr>
          <w:p w14:paraId="15D23DF2" w14:textId="3B799788" w:rsidR="00BB4C8D" w:rsidRPr="004C7C31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4C7C31">
              <w:rPr>
                <w:sz w:val="28"/>
                <w:szCs w:val="28"/>
              </w:rPr>
              <w:t xml:space="preserve">ГБОУ </w:t>
            </w:r>
            <w:proofErr w:type="gramStart"/>
            <w:r w:rsidRPr="004C7C31">
              <w:rPr>
                <w:sz w:val="28"/>
                <w:szCs w:val="28"/>
              </w:rPr>
              <w:t>СО</w:t>
            </w:r>
            <w:proofErr w:type="gramEnd"/>
            <w:r w:rsidRPr="004C7C31">
              <w:rPr>
                <w:sz w:val="28"/>
                <w:szCs w:val="28"/>
              </w:rPr>
              <w:t xml:space="preserve"> «Центр психолого-педагогической медицинской и социальной помощи «Ресурс»</w:t>
            </w:r>
          </w:p>
        </w:tc>
        <w:tc>
          <w:tcPr>
            <w:tcW w:w="1607" w:type="dxa"/>
            <w:gridSpan w:val="2"/>
          </w:tcPr>
          <w:p w14:paraId="63A2E6E0" w14:textId="77777777" w:rsidR="00BB4C8D" w:rsidRDefault="00BB4C8D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</w:p>
          <w:p w14:paraId="3D9F391E" w14:textId="7B7FFD8E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205F0353" w14:textId="2E2635B1" w:rsidR="00BB4C8D" w:rsidRPr="004C7C31" w:rsidRDefault="000F65F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68" w:type="dxa"/>
          </w:tcPr>
          <w:p w14:paraId="780F4F4E" w14:textId="34D8AD1B" w:rsidR="00BB4C8D" w:rsidRPr="004C7C31" w:rsidRDefault="000F65F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3м.-1ч</w:t>
            </w:r>
          </w:p>
        </w:tc>
      </w:tr>
      <w:tr w:rsidR="00BB4C8D" w:rsidRPr="004C7C31" w14:paraId="036C421D" w14:textId="77777777" w:rsidTr="002A474C">
        <w:tc>
          <w:tcPr>
            <w:tcW w:w="817" w:type="dxa"/>
            <w:gridSpan w:val="2"/>
          </w:tcPr>
          <w:p w14:paraId="23BCBD7F" w14:textId="56F98D21" w:rsidR="00BB4C8D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8" w:type="dxa"/>
            <w:gridSpan w:val="2"/>
          </w:tcPr>
          <w:p w14:paraId="1ABE8309" w14:textId="2FF02988" w:rsidR="00BB4C8D" w:rsidRPr="004C7C31" w:rsidRDefault="000F65F8" w:rsidP="000F65F8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«Быть героем»</w:t>
            </w:r>
          </w:p>
        </w:tc>
        <w:tc>
          <w:tcPr>
            <w:tcW w:w="1965" w:type="dxa"/>
          </w:tcPr>
          <w:p w14:paraId="4666004D" w14:textId="77777777" w:rsidR="00BB4C8D" w:rsidRDefault="000F65F8" w:rsidP="000F65F8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Верхнесинячихинская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D0498">
              <w:rPr>
                <w:sz w:val="28"/>
                <w:szCs w:val="28"/>
              </w:rPr>
              <w:t>школа-интернат</w:t>
            </w:r>
            <w:r>
              <w:rPr>
                <w:sz w:val="28"/>
                <w:szCs w:val="28"/>
              </w:rPr>
              <w:t>»</w:t>
            </w:r>
          </w:p>
          <w:p w14:paraId="52265B6B" w14:textId="77777777" w:rsidR="007D0498" w:rsidRDefault="007D0498" w:rsidP="000F65F8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</w:p>
          <w:p w14:paraId="19B5B834" w14:textId="5BF32CB7" w:rsidR="007D0498" w:rsidRPr="004C7C31" w:rsidRDefault="007D0498" w:rsidP="000F65F8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14:paraId="782F3D26" w14:textId="77777777" w:rsidR="00BB4C8D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</w:p>
          <w:p w14:paraId="6B6864C0" w14:textId="4749D1B7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1EEE0CFE" w14:textId="039BB208" w:rsidR="00BB4C8D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968" w:type="dxa"/>
          </w:tcPr>
          <w:p w14:paraId="2D752DD6" w14:textId="3E3ACC93" w:rsidR="00BB4C8D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1м.- 1ч</w:t>
            </w:r>
          </w:p>
        </w:tc>
      </w:tr>
      <w:tr w:rsidR="009D70C4" w:rsidRPr="004C7C31" w14:paraId="08F45B0F" w14:textId="77777777" w:rsidTr="002A474C">
        <w:tc>
          <w:tcPr>
            <w:tcW w:w="817" w:type="dxa"/>
            <w:gridSpan w:val="2"/>
          </w:tcPr>
          <w:p w14:paraId="7A364EAC" w14:textId="3EA81BD5" w:rsidR="009D70C4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8" w:type="dxa"/>
            <w:gridSpan w:val="2"/>
          </w:tcPr>
          <w:p w14:paraId="10750FCD" w14:textId="73D60B71" w:rsidR="009D70C4" w:rsidRDefault="009D70C4" w:rsidP="000F65F8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творческий конкурс «Мы разные, мы вместе»</w:t>
            </w:r>
          </w:p>
        </w:tc>
        <w:tc>
          <w:tcPr>
            <w:tcW w:w="1965" w:type="dxa"/>
          </w:tcPr>
          <w:p w14:paraId="75EBF3ED" w14:textId="352B4DA9" w:rsidR="009D70C4" w:rsidRDefault="009D70C4" w:rsidP="000F65F8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«Нижнетагильская школа №1»</w:t>
            </w:r>
          </w:p>
        </w:tc>
        <w:tc>
          <w:tcPr>
            <w:tcW w:w="1607" w:type="dxa"/>
            <w:gridSpan w:val="2"/>
          </w:tcPr>
          <w:p w14:paraId="77F9BDBC" w14:textId="4BDD537E" w:rsidR="009D70C4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Очно </w:t>
            </w:r>
          </w:p>
        </w:tc>
        <w:tc>
          <w:tcPr>
            <w:tcW w:w="784" w:type="dxa"/>
          </w:tcPr>
          <w:p w14:paraId="42F0D234" w14:textId="04D8D68E" w:rsidR="009D70C4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68" w:type="dxa"/>
          </w:tcPr>
          <w:p w14:paraId="2BBCE6F0" w14:textId="0D46CAC0" w:rsidR="009D70C4" w:rsidRDefault="009D70C4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2м.</w:t>
            </w:r>
          </w:p>
        </w:tc>
      </w:tr>
      <w:tr w:rsidR="007D0498" w:rsidRPr="004C7C31" w14:paraId="6E570E2C" w14:textId="77777777" w:rsidTr="00552EF4">
        <w:tc>
          <w:tcPr>
            <w:tcW w:w="9429" w:type="dxa"/>
            <w:gridSpan w:val="9"/>
          </w:tcPr>
          <w:p w14:paraId="2C6308D8" w14:textId="681C29ED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Межрегиональный уровень</w:t>
            </w:r>
          </w:p>
        </w:tc>
      </w:tr>
      <w:tr w:rsidR="007D0498" w:rsidRPr="004C7C31" w14:paraId="319052E8" w14:textId="77777777" w:rsidTr="00BB4C8D">
        <w:tc>
          <w:tcPr>
            <w:tcW w:w="675" w:type="dxa"/>
          </w:tcPr>
          <w:p w14:paraId="4DE61A51" w14:textId="524082FC" w:rsidR="007D0498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30" w:type="dxa"/>
            <w:gridSpan w:val="3"/>
          </w:tcPr>
          <w:p w14:paraId="0F8C6680" w14:textId="6922CDF5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конкурс-олимпиада «Занимательные науки»</w:t>
            </w:r>
          </w:p>
        </w:tc>
        <w:tc>
          <w:tcPr>
            <w:tcW w:w="1965" w:type="dxa"/>
          </w:tcPr>
          <w:p w14:paraId="18450482" w14:textId="33B370A6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Колчеданская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607" w:type="dxa"/>
            <w:gridSpan w:val="2"/>
          </w:tcPr>
          <w:p w14:paraId="2ACAB80F" w14:textId="0A00A0B6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14.03.2024г заочно</w:t>
            </w:r>
          </w:p>
        </w:tc>
        <w:tc>
          <w:tcPr>
            <w:tcW w:w="784" w:type="dxa"/>
          </w:tcPr>
          <w:p w14:paraId="3E03E034" w14:textId="55221A31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1968" w:type="dxa"/>
          </w:tcPr>
          <w:p w14:paraId="248E02B9" w14:textId="77777777" w:rsidR="007D0498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 ст. 1 ч </w:t>
            </w:r>
          </w:p>
          <w:p w14:paraId="35BD130B" w14:textId="770B276E" w:rsidR="007D0498" w:rsidRPr="004C7C31" w:rsidRDefault="007D0498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ст.-4 ч.</w:t>
            </w:r>
          </w:p>
        </w:tc>
      </w:tr>
      <w:tr w:rsidR="00D524A7" w:rsidRPr="004C7C31" w14:paraId="53BBCE49" w14:textId="77777777" w:rsidTr="00552EF4">
        <w:tc>
          <w:tcPr>
            <w:tcW w:w="9429" w:type="dxa"/>
            <w:gridSpan w:val="9"/>
          </w:tcPr>
          <w:p w14:paraId="1918492C" w14:textId="670098FB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уровень</w:t>
            </w:r>
          </w:p>
        </w:tc>
      </w:tr>
      <w:tr w:rsidR="007D0498" w:rsidRPr="004C7C31" w14:paraId="50BC679D" w14:textId="77777777" w:rsidTr="00BB4C8D">
        <w:tc>
          <w:tcPr>
            <w:tcW w:w="675" w:type="dxa"/>
          </w:tcPr>
          <w:p w14:paraId="61FD428B" w14:textId="0FEDD7C4" w:rsidR="007D0498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30" w:type="dxa"/>
            <w:gridSpan w:val="3"/>
          </w:tcPr>
          <w:p w14:paraId="4BEECB7A" w14:textId="2B5D8F38" w:rsidR="007D0498" w:rsidRPr="004C7C31" w:rsidRDefault="00D524A7" w:rsidP="00D524A7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по предметам русский язык и литературное чтение</w:t>
            </w:r>
          </w:p>
        </w:tc>
        <w:tc>
          <w:tcPr>
            <w:tcW w:w="1965" w:type="dxa"/>
          </w:tcPr>
          <w:p w14:paraId="2300E043" w14:textId="34C39057" w:rsidR="007D0498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Тавдинская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607" w:type="dxa"/>
            <w:gridSpan w:val="2"/>
          </w:tcPr>
          <w:p w14:paraId="73A8351E" w14:textId="716B1769" w:rsidR="007D0498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2024 заочно</w:t>
            </w:r>
          </w:p>
        </w:tc>
        <w:tc>
          <w:tcPr>
            <w:tcW w:w="784" w:type="dxa"/>
          </w:tcPr>
          <w:p w14:paraId="170AA461" w14:textId="7E0F8840" w:rsidR="007D0498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968" w:type="dxa"/>
          </w:tcPr>
          <w:p w14:paraId="5E897D12" w14:textId="77777777" w:rsidR="00D524A7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1м.-1ч  </w:t>
            </w:r>
          </w:p>
          <w:p w14:paraId="0E50E70C" w14:textId="5B8FF8AC" w:rsidR="007D0498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2м.-1ч</w:t>
            </w:r>
          </w:p>
        </w:tc>
      </w:tr>
      <w:tr w:rsidR="00D524A7" w:rsidRPr="004C7C31" w14:paraId="48DD6DE5" w14:textId="77777777" w:rsidTr="00BB4C8D">
        <w:tc>
          <w:tcPr>
            <w:tcW w:w="675" w:type="dxa"/>
          </w:tcPr>
          <w:p w14:paraId="7D6CDC00" w14:textId="327B21FE" w:rsidR="00D524A7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30" w:type="dxa"/>
            <w:gridSpan w:val="3"/>
          </w:tcPr>
          <w:p w14:paraId="5440F0B2" w14:textId="5E0CC91C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онлайн олимпиада по коррекционному курсу «Логопедические занятия»</w:t>
            </w:r>
          </w:p>
        </w:tc>
        <w:tc>
          <w:tcPr>
            <w:tcW w:w="1965" w:type="dxa"/>
          </w:tcPr>
          <w:p w14:paraId="5A5ED0E0" w14:textId="2BCE350C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Тавдинская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607" w:type="dxa"/>
            <w:gridSpan w:val="2"/>
          </w:tcPr>
          <w:p w14:paraId="3D2DF1AC" w14:textId="77777777" w:rsidR="00D524A7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9.04.2024</w:t>
            </w:r>
          </w:p>
          <w:p w14:paraId="02801704" w14:textId="269D3245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784" w:type="dxa"/>
          </w:tcPr>
          <w:p w14:paraId="06FFAEAD" w14:textId="461F6336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68" w:type="dxa"/>
          </w:tcPr>
          <w:p w14:paraId="19DCDB80" w14:textId="043588B7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2м.-1ч</w:t>
            </w:r>
          </w:p>
        </w:tc>
      </w:tr>
      <w:tr w:rsidR="00D524A7" w:rsidRPr="004C7C31" w14:paraId="731C0463" w14:textId="77777777" w:rsidTr="00BB4C8D">
        <w:tc>
          <w:tcPr>
            <w:tcW w:w="675" w:type="dxa"/>
          </w:tcPr>
          <w:p w14:paraId="1F3931E4" w14:textId="38D3D20F" w:rsidR="00D524A7" w:rsidRPr="004C7C31" w:rsidRDefault="002A474C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30" w:type="dxa"/>
            <w:gridSpan w:val="3"/>
          </w:tcPr>
          <w:p w14:paraId="703BAC20" w14:textId="1FB5B9CC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«Семья источник вдохновенья»</w:t>
            </w:r>
          </w:p>
        </w:tc>
        <w:tc>
          <w:tcPr>
            <w:tcW w:w="1965" w:type="dxa"/>
          </w:tcPr>
          <w:p w14:paraId="3C473F96" w14:textId="293208C8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 «</w:t>
            </w:r>
            <w:proofErr w:type="spellStart"/>
            <w:r>
              <w:rPr>
                <w:sz w:val="28"/>
                <w:szCs w:val="28"/>
              </w:rPr>
              <w:t>Байкаловская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1607" w:type="dxa"/>
            <w:gridSpan w:val="2"/>
          </w:tcPr>
          <w:p w14:paraId="145F2FFE" w14:textId="75977001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2024</w:t>
            </w:r>
          </w:p>
        </w:tc>
        <w:tc>
          <w:tcPr>
            <w:tcW w:w="784" w:type="dxa"/>
          </w:tcPr>
          <w:p w14:paraId="22C0D63A" w14:textId="4DB0D717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68" w:type="dxa"/>
          </w:tcPr>
          <w:p w14:paraId="5AE73653" w14:textId="6420934C" w:rsidR="00D524A7" w:rsidRPr="004C7C31" w:rsidRDefault="00D524A7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3м.-1ч</w:t>
            </w:r>
          </w:p>
        </w:tc>
      </w:tr>
    </w:tbl>
    <w:p w14:paraId="3D562FE6" w14:textId="77777777" w:rsidR="00B22FAA" w:rsidRDefault="00B22FAA" w:rsidP="008F1FDC">
      <w:pPr>
        <w:pStyle w:val="a4"/>
        <w:spacing w:line="276" w:lineRule="auto"/>
        <w:ind w:left="0" w:right="11"/>
        <w:jc w:val="both"/>
      </w:pPr>
    </w:p>
    <w:p w14:paraId="2E78715C" w14:textId="77777777" w:rsidR="00B22FAA" w:rsidRDefault="00B22FAA" w:rsidP="008F1FDC">
      <w:pPr>
        <w:pStyle w:val="a4"/>
        <w:spacing w:line="276" w:lineRule="auto"/>
        <w:ind w:left="0" w:right="11"/>
        <w:jc w:val="both"/>
      </w:pPr>
    </w:p>
    <w:p w14:paraId="5DA191FD" w14:textId="77777777" w:rsidR="00B22FAA" w:rsidRDefault="00B22FAA" w:rsidP="008F1FDC">
      <w:pPr>
        <w:pStyle w:val="a4"/>
        <w:spacing w:line="276" w:lineRule="auto"/>
        <w:ind w:left="0" w:right="11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B22FAA" w:rsidRPr="002A474C" w14:paraId="6B402309" w14:textId="77777777" w:rsidTr="00B22FAA">
        <w:tc>
          <w:tcPr>
            <w:tcW w:w="3143" w:type="dxa"/>
          </w:tcPr>
          <w:p w14:paraId="644AD6B5" w14:textId="601B8244" w:rsidR="00B22FAA" w:rsidRPr="002A474C" w:rsidRDefault="00B22FAA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2A474C">
              <w:rPr>
                <w:sz w:val="28"/>
                <w:szCs w:val="28"/>
              </w:rPr>
              <w:t>Количество обучающихся (воспитанников) в учреждении</w:t>
            </w:r>
          </w:p>
        </w:tc>
        <w:tc>
          <w:tcPr>
            <w:tcW w:w="3143" w:type="dxa"/>
          </w:tcPr>
          <w:p w14:paraId="261BC2AF" w14:textId="5AB03A4B" w:rsidR="00B22FAA" w:rsidRPr="002A474C" w:rsidRDefault="00B22FAA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2A474C">
              <w:rPr>
                <w:sz w:val="28"/>
                <w:szCs w:val="28"/>
              </w:rPr>
              <w:t>Количество обучающихся, участвовавших в фестивалях, творческих конкурсах, олимпиадах, спортивных соревнованиях</w:t>
            </w:r>
          </w:p>
        </w:tc>
        <w:tc>
          <w:tcPr>
            <w:tcW w:w="3143" w:type="dxa"/>
          </w:tcPr>
          <w:p w14:paraId="120880C1" w14:textId="3367BE0A" w:rsidR="00B22FAA" w:rsidRPr="002A474C" w:rsidRDefault="00B22FAA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2A474C">
              <w:rPr>
                <w:sz w:val="28"/>
                <w:szCs w:val="28"/>
              </w:rPr>
              <w:t>Процент участия обучающихся (воспитанников)</w:t>
            </w:r>
          </w:p>
        </w:tc>
      </w:tr>
      <w:tr w:rsidR="00B22FAA" w:rsidRPr="002A474C" w14:paraId="13AA8CF4" w14:textId="77777777" w:rsidTr="00B22FAA">
        <w:tc>
          <w:tcPr>
            <w:tcW w:w="3143" w:type="dxa"/>
          </w:tcPr>
          <w:p w14:paraId="168CEF95" w14:textId="2DF25535" w:rsidR="00B22FAA" w:rsidRPr="002A474C" w:rsidRDefault="00B22FAA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2A474C">
              <w:rPr>
                <w:sz w:val="28"/>
                <w:szCs w:val="28"/>
              </w:rPr>
              <w:t>75</w:t>
            </w:r>
          </w:p>
        </w:tc>
        <w:tc>
          <w:tcPr>
            <w:tcW w:w="3143" w:type="dxa"/>
          </w:tcPr>
          <w:p w14:paraId="37CFDC67" w14:textId="44BBA859" w:rsidR="00B22FAA" w:rsidRPr="002A474C" w:rsidRDefault="00B22FAA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2A474C">
              <w:rPr>
                <w:sz w:val="28"/>
                <w:szCs w:val="28"/>
              </w:rPr>
              <w:t>38</w:t>
            </w:r>
          </w:p>
        </w:tc>
        <w:tc>
          <w:tcPr>
            <w:tcW w:w="3143" w:type="dxa"/>
          </w:tcPr>
          <w:p w14:paraId="3C473AE1" w14:textId="2F63B530" w:rsidR="00B22FAA" w:rsidRPr="002A474C" w:rsidRDefault="00B22FAA" w:rsidP="008F1FDC">
            <w:pPr>
              <w:pStyle w:val="a4"/>
              <w:spacing w:line="276" w:lineRule="auto"/>
              <w:ind w:left="0" w:right="11"/>
              <w:jc w:val="both"/>
              <w:rPr>
                <w:sz w:val="28"/>
                <w:szCs w:val="28"/>
              </w:rPr>
            </w:pPr>
            <w:r w:rsidRPr="002A474C">
              <w:rPr>
                <w:sz w:val="28"/>
                <w:szCs w:val="28"/>
              </w:rPr>
              <w:t>51%</w:t>
            </w:r>
          </w:p>
        </w:tc>
      </w:tr>
    </w:tbl>
    <w:p w14:paraId="1A6A8043" w14:textId="77777777" w:rsidR="00B22FAA" w:rsidRDefault="00B22FAA" w:rsidP="008F1FDC">
      <w:pPr>
        <w:pStyle w:val="a4"/>
        <w:spacing w:line="276" w:lineRule="auto"/>
        <w:ind w:left="0" w:right="11"/>
        <w:jc w:val="both"/>
      </w:pPr>
    </w:p>
    <w:p w14:paraId="02C74CA8" w14:textId="2ADAC173" w:rsidR="00B22FAA" w:rsidRPr="002A474C" w:rsidRDefault="00500271" w:rsidP="008F1FDC">
      <w:pPr>
        <w:pStyle w:val="a4"/>
        <w:spacing w:line="276" w:lineRule="auto"/>
        <w:ind w:left="0" w:right="11"/>
        <w:jc w:val="both"/>
        <w:rPr>
          <w:sz w:val="28"/>
          <w:szCs w:val="28"/>
        </w:rPr>
      </w:pPr>
      <w:r w:rsidRPr="002A474C">
        <w:rPr>
          <w:sz w:val="28"/>
          <w:szCs w:val="28"/>
        </w:rPr>
        <w:t>Дистанционные (</w:t>
      </w:r>
      <w:r w:rsidR="002A474C">
        <w:rPr>
          <w:sz w:val="28"/>
          <w:szCs w:val="28"/>
        </w:rPr>
        <w:t>заочные</w:t>
      </w:r>
      <w:r w:rsidRPr="002A474C">
        <w:rPr>
          <w:sz w:val="28"/>
          <w:szCs w:val="28"/>
        </w:rPr>
        <w:t>) формы работы с учащимися, создание условий</w:t>
      </w:r>
      <w:r w:rsidR="002A474C" w:rsidRPr="002A474C">
        <w:rPr>
          <w:sz w:val="28"/>
          <w:szCs w:val="28"/>
        </w:rPr>
        <w:t xml:space="preserve"> для проявления их познавательной активности позволили принимать </w:t>
      </w:r>
      <w:r w:rsidR="002A474C" w:rsidRPr="002A474C">
        <w:rPr>
          <w:sz w:val="28"/>
          <w:szCs w:val="28"/>
        </w:rPr>
        <w:lastRenderedPageBreak/>
        <w:t>активное участие в дистанционных конкурсах окружного, регионального и международного уровней.</w:t>
      </w:r>
    </w:p>
    <w:p w14:paraId="32D472FE" w14:textId="77777777" w:rsidR="00B22FAA" w:rsidRDefault="00B22FAA" w:rsidP="008F1FDC">
      <w:pPr>
        <w:pStyle w:val="a4"/>
        <w:spacing w:line="276" w:lineRule="auto"/>
        <w:ind w:left="0" w:right="11"/>
        <w:jc w:val="both"/>
      </w:pPr>
    </w:p>
    <w:p w14:paraId="65E3F041" w14:textId="77777777" w:rsidR="002A474C" w:rsidRDefault="008F1FDC" w:rsidP="002A474C">
      <w:pPr>
        <w:pStyle w:val="a4"/>
        <w:numPr>
          <w:ilvl w:val="0"/>
          <w:numId w:val="30"/>
        </w:numPr>
        <w:spacing w:line="276" w:lineRule="auto"/>
        <w:ind w:right="11"/>
        <w:jc w:val="both"/>
        <w:rPr>
          <w:sz w:val="28"/>
          <w:szCs w:val="28"/>
        </w:rPr>
      </w:pPr>
      <w:r w:rsidRPr="002A474C">
        <w:rPr>
          <w:sz w:val="28"/>
          <w:szCs w:val="28"/>
          <w:u w:val="single"/>
        </w:rPr>
        <w:t>Работа с семьей</w:t>
      </w:r>
      <w:r w:rsidRPr="002A474C">
        <w:rPr>
          <w:sz w:val="28"/>
          <w:szCs w:val="28"/>
        </w:rPr>
        <w:t xml:space="preserve">: </w:t>
      </w:r>
    </w:p>
    <w:p w14:paraId="29BC435F" w14:textId="77777777" w:rsidR="00D3563A" w:rsidRDefault="008F1FDC" w:rsidP="005C4378">
      <w:pPr>
        <w:ind w:left="-142" w:firstLine="0"/>
      </w:pPr>
      <w:r w:rsidRPr="002A474C">
        <w:rPr>
          <w:szCs w:val="28"/>
        </w:rPr>
        <w:t xml:space="preserve">привлечение родителей к процессу воспитания, обеспечение тесного контакта с семьями обучающихся, формирование ответственного </w:t>
      </w:r>
      <w:proofErr w:type="spellStart"/>
      <w:r w:rsidRPr="002A474C">
        <w:rPr>
          <w:szCs w:val="28"/>
        </w:rPr>
        <w:t>родительства</w:t>
      </w:r>
      <w:proofErr w:type="spellEnd"/>
      <w:r w:rsidRPr="002A474C">
        <w:rPr>
          <w:szCs w:val="28"/>
        </w:rPr>
        <w:t>, активное участие в жизни школы, класса.</w:t>
      </w:r>
      <w:r w:rsidR="002A474C">
        <w:rPr>
          <w:szCs w:val="28"/>
        </w:rPr>
        <w:t xml:space="preserve"> </w:t>
      </w:r>
      <w:proofErr w:type="gramStart"/>
      <w:r w:rsidR="002A474C">
        <w:t xml:space="preserve">Родители (законные представители) обучающихся участвовали в различных </w:t>
      </w:r>
      <w:r w:rsidR="00765CE1">
        <w:t>мероприятиях</w:t>
      </w:r>
      <w:r w:rsidR="002A474C">
        <w:t>, родительских собраниях; осуществлялись индивидуальные консультации с целью повышения педагогической и правовой культуры родителей, пополнение арсенала их знаний по общим и конкретным вопросам воспитания ребёнка в семье и школе; консультации, направленные на профилактику деструктивного и суицидального поведения, профилактику зависимостей и осознанный выбор профессиональной траектории.</w:t>
      </w:r>
      <w:r w:rsidR="00765CE1">
        <w:t xml:space="preserve"> </w:t>
      </w:r>
      <w:proofErr w:type="gramEnd"/>
    </w:p>
    <w:p w14:paraId="32A99B37" w14:textId="33BFDDF2" w:rsidR="005C4378" w:rsidRPr="00100996" w:rsidRDefault="005C4378" w:rsidP="005C4378">
      <w:pPr>
        <w:ind w:left="-142" w:firstLine="0"/>
        <w:rPr>
          <w:color w:val="FF0000"/>
          <w:szCs w:val="28"/>
        </w:rPr>
      </w:pPr>
      <w:r>
        <w:t>Проведено 2 общешкольного собрания, 9 классных собраний, 5 консультаций, 4 опроса по удовлетворенности предоставляемых услуг 67 родителей приняли участие</w:t>
      </w:r>
      <w:r w:rsidR="00D3563A">
        <w:t xml:space="preserve"> в опросах</w:t>
      </w:r>
      <w:r>
        <w:t xml:space="preserve">, 1 опрос проводился для </w:t>
      </w:r>
      <w:r>
        <w:rPr>
          <w:szCs w:val="28"/>
        </w:rPr>
        <w:t xml:space="preserve"> родителей детей, поступивших в нашу школу. В опросе приняли участие 63</w:t>
      </w:r>
      <w:r w:rsidRPr="00C713B4">
        <w:rPr>
          <w:szCs w:val="28"/>
        </w:rPr>
        <w:t xml:space="preserve">%  родителей </w:t>
      </w:r>
      <w:r>
        <w:rPr>
          <w:szCs w:val="28"/>
        </w:rPr>
        <w:t xml:space="preserve">«новеньких» </w:t>
      </w:r>
      <w:r w:rsidRPr="00C713B4">
        <w:rPr>
          <w:szCs w:val="28"/>
        </w:rPr>
        <w:t>обучающихся.</w:t>
      </w:r>
    </w:p>
    <w:p w14:paraId="7B996385" w14:textId="7B69CF96" w:rsidR="005C4378" w:rsidRPr="00D3563A" w:rsidRDefault="005C4378" w:rsidP="00D3563A">
      <w:pPr>
        <w:ind w:left="-142" w:firstLine="0"/>
        <w:rPr>
          <w:szCs w:val="28"/>
        </w:rPr>
      </w:pPr>
      <w:r w:rsidRPr="00C713B4">
        <w:rPr>
          <w:szCs w:val="28"/>
        </w:rPr>
        <w:t>При посещении сем</w:t>
      </w:r>
      <w:r>
        <w:rPr>
          <w:szCs w:val="28"/>
        </w:rPr>
        <w:t>ей</w:t>
      </w:r>
      <w:r w:rsidRPr="00C713B4">
        <w:rPr>
          <w:szCs w:val="28"/>
        </w:rPr>
        <w:t xml:space="preserve"> обучающихся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выявлялись особенности детско-родительских взаимоотношений, успехи и трудности ребенка в обучении в ОУ, личностные характеристики детей на основе мнения родителей. Всего посещений – </w:t>
      </w:r>
      <w:r w:rsidR="00FE7687">
        <w:rPr>
          <w:szCs w:val="28"/>
        </w:rPr>
        <w:t>27</w:t>
      </w:r>
      <w:r>
        <w:rPr>
          <w:szCs w:val="28"/>
        </w:rPr>
        <w:t xml:space="preserve">. </w:t>
      </w:r>
    </w:p>
    <w:p w14:paraId="0AD96D76" w14:textId="468BF002" w:rsidR="00552328" w:rsidRDefault="00765CE1" w:rsidP="005C4378">
      <w:pPr>
        <w:spacing w:line="276" w:lineRule="auto"/>
        <w:ind w:left="-142" w:right="11" w:firstLine="142"/>
      </w:pPr>
      <w:r>
        <w:t>В соответствии с Указом Президента РФ от 22.11.2023 №875 «О проведении в Российской Федерации Года семьи»</w:t>
      </w:r>
      <w:r w:rsidR="00E61A5F">
        <w:t xml:space="preserve"> в школе реализовывались следующие мероприятия</w:t>
      </w:r>
    </w:p>
    <w:p w14:paraId="4120C50E" w14:textId="322ECB85" w:rsidR="00321CEA" w:rsidRPr="003C0B30" w:rsidRDefault="00321CEA" w:rsidP="00321CEA">
      <w:pPr>
        <w:pStyle w:val="a5"/>
        <w:spacing w:before="0" w:beforeAutospacing="0" w:after="0" w:afterAutospacing="0"/>
        <w:rPr>
          <w:color w:val="1C1C1C"/>
          <w:sz w:val="28"/>
          <w:szCs w:val="28"/>
        </w:rPr>
      </w:pPr>
      <w:r w:rsidRPr="003C0B30">
        <w:rPr>
          <w:color w:val="1C1C1C"/>
          <w:sz w:val="28"/>
          <w:szCs w:val="28"/>
        </w:rPr>
        <w:t>Участие во Всероссийском субботнике педагог</w:t>
      </w:r>
      <w:r w:rsidR="00D51678">
        <w:rPr>
          <w:color w:val="1C1C1C"/>
          <w:sz w:val="28"/>
          <w:szCs w:val="28"/>
        </w:rPr>
        <w:t>и, дети</w:t>
      </w:r>
      <w:r w:rsidR="003C0B30" w:rsidRPr="003C0B30">
        <w:rPr>
          <w:color w:val="1C1C1C"/>
          <w:sz w:val="28"/>
          <w:szCs w:val="28"/>
        </w:rPr>
        <w:t xml:space="preserve"> и р</w:t>
      </w:r>
      <w:r w:rsidR="00D51678">
        <w:rPr>
          <w:color w:val="1C1C1C"/>
          <w:sz w:val="28"/>
          <w:szCs w:val="28"/>
        </w:rPr>
        <w:t>одители</w:t>
      </w:r>
      <w:r w:rsidR="003C0B30" w:rsidRPr="003C0B30">
        <w:rPr>
          <w:color w:val="1C1C1C"/>
          <w:sz w:val="28"/>
          <w:szCs w:val="28"/>
        </w:rPr>
        <w:t xml:space="preserve"> </w:t>
      </w:r>
    </w:p>
    <w:p w14:paraId="2134832E" w14:textId="77777777" w:rsidR="00321CEA" w:rsidRDefault="001461BE" w:rsidP="00321CEA">
      <w:pPr>
        <w:pStyle w:val="a5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hyperlink r:id="rId18" w:history="1">
        <w:r w:rsidR="00321CEA">
          <w:rPr>
            <w:rStyle w:val="a3"/>
            <w:rFonts w:ascii="Segoe UI" w:hAnsi="Segoe UI" w:cs="Segoe UI"/>
            <w:color w:val="509F5D"/>
            <w:sz w:val="26"/>
            <w:szCs w:val="26"/>
          </w:rPr>
          <w:t>https://vk.com/hckshi?w=wall-202208875_1055</w:t>
        </w:r>
      </w:hyperlink>
    </w:p>
    <w:p w14:paraId="0B2CD4C7" w14:textId="67EB8152" w:rsidR="00321CEA" w:rsidRPr="00D51678" w:rsidRDefault="00321CEA" w:rsidP="00321CEA">
      <w:pPr>
        <w:pStyle w:val="a5"/>
        <w:spacing w:before="0" w:beforeAutospacing="0" w:after="0" w:afterAutospacing="0"/>
        <w:rPr>
          <w:color w:val="1C1C1C"/>
          <w:sz w:val="28"/>
          <w:szCs w:val="28"/>
        </w:rPr>
      </w:pPr>
      <w:r w:rsidRPr="00D51678">
        <w:rPr>
          <w:color w:val="1C1C1C"/>
          <w:sz w:val="28"/>
          <w:szCs w:val="28"/>
        </w:rPr>
        <w:t>Участие в фестивале "Кин</w:t>
      </w:r>
      <w:r w:rsidR="003C0B30" w:rsidRPr="00D51678">
        <w:rPr>
          <w:color w:val="1C1C1C"/>
          <w:sz w:val="28"/>
          <w:szCs w:val="28"/>
        </w:rPr>
        <w:t>о на службе Отечеству"</w:t>
      </w:r>
    </w:p>
    <w:p w14:paraId="51EB7DB4" w14:textId="77777777" w:rsidR="00321CEA" w:rsidRDefault="001461BE" w:rsidP="00321CEA">
      <w:pPr>
        <w:pStyle w:val="a5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hyperlink r:id="rId19" w:history="1">
        <w:r w:rsidR="00321CEA">
          <w:rPr>
            <w:rStyle w:val="a3"/>
            <w:rFonts w:ascii="Segoe UI" w:hAnsi="Segoe UI" w:cs="Segoe UI"/>
            <w:color w:val="509F5D"/>
            <w:sz w:val="26"/>
            <w:szCs w:val="26"/>
          </w:rPr>
          <w:t>https://vk.com/hckshi?w=wall-202208875_1036</w:t>
        </w:r>
      </w:hyperlink>
    </w:p>
    <w:p w14:paraId="1AB25164" w14:textId="11A485BC" w:rsidR="00C92E06" w:rsidRDefault="003C0B30" w:rsidP="00C92E06">
      <w:pPr>
        <w:spacing w:line="276" w:lineRule="auto"/>
        <w:ind w:left="-142" w:right="11" w:firstLine="0"/>
      </w:pPr>
      <w:r>
        <w:t xml:space="preserve">  </w:t>
      </w:r>
      <w:r w:rsidR="00C92E06">
        <w:t xml:space="preserve">Фотовыставка «Моя семья», фотоконкурс </w:t>
      </w:r>
      <w:r>
        <w:t>«Мой дом родной»</w:t>
      </w:r>
    </w:p>
    <w:p w14:paraId="411F2828" w14:textId="02D071A5" w:rsidR="003C0B30" w:rsidRPr="003C0B30" w:rsidRDefault="003C0B30" w:rsidP="003C0B30">
      <w:pPr>
        <w:pStyle w:val="a5"/>
        <w:spacing w:before="0" w:beforeAutospacing="0" w:after="0" w:afterAutospacing="0"/>
        <w:rPr>
          <w:color w:val="1C1C1C"/>
          <w:sz w:val="28"/>
          <w:szCs w:val="28"/>
        </w:rPr>
      </w:pPr>
      <w:r w:rsidRPr="003C0B30">
        <w:rPr>
          <w:color w:val="1C1C1C"/>
          <w:sz w:val="28"/>
          <w:szCs w:val="28"/>
        </w:rPr>
        <w:t>Фестиваль школьных театров, посвященный международному дню театра и Году Семьи в Российской Фед</w:t>
      </w:r>
      <w:r>
        <w:rPr>
          <w:color w:val="1C1C1C"/>
          <w:sz w:val="28"/>
          <w:szCs w:val="28"/>
        </w:rPr>
        <w:t>ерации</w:t>
      </w:r>
    </w:p>
    <w:p w14:paraId="63546D7B" w14:textId="77777777" w:rsidR="003C0B30" w:rsidRDefault="001461BE" w:rsidP="003C0B30">
      <w:pPr>
        <w:pStyle w:val="a5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hyperlink r:id="rId20" w:history="1">
        <w:r w:rsidR="003C0B30">
          <w:rPr>
            <w:rStyle w:val="a3"/>
            <w:rFonts w:ascii="Segoe UI" w:hAnsi="Segoe UI" w:cs="Segoe UI"/>
            <w:color w:val="509F5D"/>
            <w:sz w:val="26"/>
            <w:szCs w:val="26"/>
          </w:rPr>
          <w:t>https://vk.com/hckshi?w=wall-202208875_974</w:t>
        </w:r>
      </w:hyperlink>
    </w:p>
    <w:p w14:paraId="6868594E" w14:textId="75B40D6F" w:rsidR="003C0B30" w:rsidRPr="003C0B30" w:rsidRDefault="003C0B30" w:rsidP="003C0B30">
      <w:pPr>
        <w:pStyle w:val="a5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3C0B30">
        <w:rPr>
          <w:color w:val="1C1C1C"/>
          <w:sz w:val="28"/>
          <w:szCs w:val="28"/>
        </w:rPr>
        <w:t xml:space="preserve">В рамках </w:t>
      </w:r>
      <w:proofErr w:type="spellStart"/>
      <w:r w:rsidRPr="003C0B30">
        <w:rPr>
          <w:color w:val="1C1C1C"/>
          <w:sz w:val="28"/>
          <w:szCs w:val="28"/>
        </w:rPr>
        <w:t>профориентационной</w:t>
      </w:r>
      <w:proofErr w:type="spellEnd"/>
      <w:r w:rsidRPr="003C0B30">
        <w:rPr>
          <w:color w:val="1C1C1C"/>
          <w:sz w:val="28"/>
          <w:szCs w:val="28"/>
        </w:rPr>
        <w:t xml:space="preserve"> работы, проведена экскурсия на предприятия СПО совместно с р</w:t>
      </w:r>
      <w:r>
        <w:rPr>
          <w:color w:val="1C1C1C"/>
          <w:sz w:val="28"/>
          <w:szCs w:val="28"/>
        </w:rPr>
        <w:t>одителями выпускников</w:t>
      </w:r>
      <w:r w:rsidRPr="003C0B30">
        <w:rPr>
          <w:color w:val="1C1C1C"/>
          <w:sz w:val="28"/>
          <w:szCs w:val="28"/>
        </w:rPr>
        <w:t> </w:t>
      </w:r>
    </w:p>
    <w:p w14:paraId="0636EFD0" w14:textId="77777777" w:rsidR="003C0B30" w:rsidRPr="003C0B30" w:rsidRDefault="001461BE" w:rsidP="003C0B30">
      <w:pPr>
        <w:pStyle w:val="a5"/>
        <w:spacing w:before="0" w:beforeAutospacing="0" w:after="0" w:afterAutospacing="0"/>
        <w:rPr>
          <w:color w:val="1C1C1C"/>
          <w:sz w:val="28"/>
          <w:szCs w:val="28"/>
        </w:rPr>
      </w:pPr>
      <w:hyperlink r:id="rId21" w:history="1">
        <w:r w:rsidR="003C0B30" w:rsidRPr="003C0B30">
          <w:rPr>
            <w:rStyle w:val="a3"/>
            <w:color w:val="509F5D"/>
            <w:sz w:val="28"/>
            <w:szCs w:val="28"/>
          </w:rPr>
          <w:t>https://vk.com/hckshi?w=wall-202208875_890</w:t>
        </w:r>
      </w:hyperlink>
    </w:p>
    <w:p w14:paraId="7A5979C5" w14:textId="0FB94491" w:rsidR="003C0B30" w:rsidRPr="003C0B30" w:rsidRDefault="003C0B30" w:rsidP="003C0B30">
      <w:pPr>
        <w:spacing w:after="0" w:line="240" w:lineRule="auto"/>
        <w:ind w:left="0" w:right="0" w:firstLine="0"/>
        <w:rPr>
          <w:color w:val="1C1C1C"/>
          <w:szCs w:val="28"/>
        </w:rPr>
      </w:pPr>
      <w:r w:rsidRPr="003C0B30">
        <w:rPr>
          <w:color w:val="1C1C1C"/>
          <w:szCs w:val="28"/>
        </w:rPr>
        <w:t>День матери в России отмечается в последнее воскресенье ноября.</w:t>
      </w:r>
      <w:r w:rsidRPr="003C0B30">
        <w:rPr>
          <w:noProof/>
          <w:color w:val="1C1C1C"/>
          <w:szCs w:val="28"/>
        </w:rPr>
        <w:drawing>
          <wp:inline distT="0" distB="0" distL="0" distR="0" wp14:anchorId="2D9CFB17" wp14:editId="6A5D1346">
            <wp:extent cx="153670" cy="153670"/>
            <wp:effectExtent l="0" t="0" r="0" b="0"/>
            <wp:docPr id="1" name="Рисунок 1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?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614B" w14:textId="14A4535D" w:rsidR="003C0B30" w:rsidRDefault="003C0B30" w:rsidP="003C0B30">
      <w:pPr>
        <w:spacing w:after="0" w:line="240" w:lineRule="auto"/>
        <w:ind w:left="0" w:right="0" w:firstLine="0"/>
        <w:rPr>
          <w:color w:val="1C1C1C"/>
          <w:szCs w:val="28"/>
        </w:rPr>
      </w:pPr>
      <w:r w:rsidRPr="003C0B30">
        <w:rPr>
          <w:color w:val="1C1C1C"/>
          <w:szCs w:val="28"/>
        </w:rPr>
        <w:lastRenderedPageBreak/>
        <w:t xml:space="preserve">В честь этого праздника 22 ноября в нашей школе состоялась </w:t>
      </w:r>
      <w:proofErr w:type="spellStart"/>
      <w:r w:rsidRPr="003C0B30">
        <w:rPr>
          <w:color w:val="1C1C1C"/>
          <w:szCs w:val="28"/>
        </w:rPr>
        <w:t>конкурсно</w:t>
      </w:r>
      <w:proofErr w:type="spellEnd"/>
      <w:r w:rsidRPr="003C0B30">
        <w:rPr>
          <w:color w:val="1C1C1C"/>
          <w:szCs w:val="28"/>
        </w:rPr>
        <w:t>-игровая программа "Моя мама и я"!</w:t>
      </w:r>
      <w:r w:rsidRPr="003C0B30">
        <w:rPr>
          <w:color w:val="1C1C1C"/>
          <w:szCs w:val="28"/>
        </w:rPr>
        <w:br/>
        <w:t>Поздравили наших дорогих мам с наступающим праздником, участвовали вместе в конкурсах,</w:t>
      </w:r>
      <w:r>
        <w:rPr>
          <w:color w:val="1C1C1C"/>
          <w:szCs w:val="28"/>
        </w:rPr>
        <w:t xml:space="preserve"> </w:t>
      </w:r>
      <w:r w:rsidRPr="003C0B30">
        <w:rPr>
          <w:color w:val="1C1C1C"/>
          <w:szCs w:val="28"/>
        </w:rPr>
        <w:t>читали стихи и пели песни!</w:t>
      </w:r>
    </w:p>
    <w:p w14:paraId="004C6822" w14:textId="008D6126" w:rsidR="00D51678" w:rsidRDefault="001461BE" w:rsidP="003C0B30">
      <w:pPr>
        <w:spacing w:after="0" w:line="240" w:lineRule="auto"/>
        <w:ind w:left="0" w:right="0" w:firstLine="0"/>
        <w:rPr>
          <w:color w:val="1C1C1C"/>
          <w:szCs w:val="28"/>
        </w:rPr>
      </w:pPr>
      <w:hyperlink r:id="rId23" w:history="1">
        <w:r w:rsidR="00D51678" w:rsidRPr="008E19D4">
          <w:rPr>
            <w:rStyle w:val="a3"/>
            <w:szCs w:val="28"/>
          </w:rPr>
          <w:t>https://vk.com/hckshi?from=groups&amp;w=wall-202208875_1353</w:t>
        </w:r>
      </w:hyperlink>
      <w:r w:rsidR="00D51678">
        <w:rPr>
          <w:color w:val="1C1C1C"/>
          <w:szCs w:val="28"/>
        </w:rPr>
        <w:t xml:space="preserve"> </w:t>
      </w:r>
    </w:p>
    <w:p w14:paraId="1EC19AE1" w14:textId="64D79E6E" w:rsidR="00D51678" w:rsidRDefault="00D51678" w:rsidP="003C0B30">
      <w:pPr>
        <w:spacing w:after="0" w:line="240" w:lineRule="auto"/>
        <w:ind w:left="0" w:right="0" w:firstLine="0"/>
        <w:rPr>
          <w:szCs w:val="28"/>
          <w:shd w:val="clear" w:color="auto" w:fill="FFFFFF"/>
        </w:rPr>
      </w:pPr>
      <w:r w:rsidRPr="00D51678">
        <w:rPr>
          <w:szCs w:val="28"/>
          <w:shd w:val="clear" w:color="auto" w:fill="FFFFFF"/>
        </w:rPr>
        <w:t>Участие во  Всероссийском проекте «Большие семейные выходные" - Целью данного мероприятия является вовлечение в совместные активности и досуг семей с детьми, объединение нескольких поколений.</w:t>
      </w:r>
    </w:p>
    <w:p w14:paraId="642C2482" w14:textId="2D71C2D6" w:rsidR="003C0B30" w:rsidRPr="00D51678" w:rsidRDefault="001461BE" w:rsidP="00D51678">
      <w:pPr>
        <w:spacing w:after="0" w:line="240" w:lineRule="auto"/>
        <w:ind w:left="0" w:right="0" w:firstLine="0"/>
        <w:rPr>
          <w:color w:val="1C1C1C"/>
          <w:szCs w:val="28"/>
        </w:rPr>
      </w:pPr>
      <w:hyperlink r:id="rId24" w:history="1">
        <w:r w:rsidR="00D51678" w:rsidRPr="008E19D4">
          <w:rPr>
            <w:rStyle w:val="a3"/>
            <w:szCs w:val="28"/>
          </w:rPr>
          <w:t>https://vk.com/hckshi?from=groups&amp;w=wall-202208875_1205</w:t>
        </w:r>
      </w:hyperlink>
      <w:r w:rsidR="00D51678">
        <w:rPr>
          <w:color w:val="1C1C1C"/>
          <w:szCs w:val="28"/>
        </w:rPr>
        <w:t xml:space="preserve"> </w:t>
      </w:r>
    </w:p>
    <w:p w14:paraId="63184437" w14:textId="0F844774" w:rsidR="003C0B30" w:rsidRDefault="00D51678" w:rsidP="00D51678">
      <w:pPr>
        <w:spacing w:line="276" w:lineRule="auto"/>
        <w:ind w:left="0" w:right="11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</w:t>
      </w:r>
      <w:r w:rsidRPr="00D51678">
        <w:rPr>
          <w:szCs w:val="28"/>
          <w:shd w:val="clear" w:color="auto" w:fill="FFFFFF"/>
        </w:rPr>
        <w:t>портивные соревнования "Семейные веселые старты",</w:t>
      </w:r>
      <w:r>
        <w:rPr>
          <w:szCs w:val="28"/>
          <w:shd w:val="clear" w:color="auto" w:fill="FFFFFF"/>
        </w:rPr>
        <w:t xml:space="preserve"> посвященные Году Семьи</w:t>
      </w:r>
      <w:r w:rsidRPr="00D51678">
        <w:rPr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 w:rsidRPr="00D51678">
        <w:rPr>
          <w:szCs w:val="28"/>
          <w:shd w:val="clear" w:color="auto" w:fill="FFFFFF"/>
        </w:rPr>
        <w:t>В “Веселых стартах” приняли участие не только обучающиеся, но и их родители,</w:t>
      </w:r>
      <w:r>
        <w:rPr>
          <w:szCs w:val="28"/>
          <w:shd w:val="clear" w:color="auto" w:fill="FFFFFF"/>
        </w:rPr>
        <w:t xml:space="preserve"> </w:t>
      </w:r>
      <w:r w:rsidRPr="00D51678">
        <w:rPr>
          <w:szCs w:val="28"/>
          <w:shd w:val="clear" w:color="auto" w:fill="FFFFFF"/>
        </w:rPr>
        <w:t>а так же педагоги школы. Мероприятие было направлено на укрепление семейных ценностей и формирование здорового образа жизни.</w:t>
      </w:r>
    </w:p>
    <w:p w14:paraId="60B5F5AB" w14:textId="5143B489" w:rsidR="00D51678" w:rsidRDefault="001461BE" w:rsidP="00D51678">
      <w:pPr>
        <w:spacing w:line="276" w:lineRule="auto"/>
        <w:ind w:left="0" w:right="11"/>
        <w:rPr>
          <w:szCs w:val="28"/>
        </w:rPr>
      </w:pPr>
      <w:hyperlink r:id="rId25" w:history="1">
        <w:r w:rsidR="00D51678" w:rsidRPr="008E19D4">
          <w:rPr>
            <w:rStyle w:val="a3"/>
            <w:szCs w:val="28"/>
          </w:rPr>
          <w:t>https://vk.com/hckshi?from=groups&amp;w=wall-202208875_1258</w:t>
        </w:r>
      </w:hyperlink>
    </w:p>
    <w:p w14:paraId="3B7CA861" w14:textId="0DCA4CCD" w:rsidR="00D51678" w:rsidRDefault="005C4378" w:rsidP="00D51678">
      <w:pPr>
        <w:spacing w:line="276" w:lineRule="auto"/>
        <w:ind w:left="0" w:right="11"/>
        <w:rPr>
          <w:szCs w:val="28"/>
          <w:shd w:val="clear" w:color="auto" w:fill="FFFFFF"/>
        </w:rPr>
      </w:pPr>
      <w:r w:rsidRPr="005C4378">
        <w:rPr>
          <w:szCs w:val="28"/>
          <w:shd w:val="clear" w:color="auto" w:fill="FFFFFF"/>
        </w:rPr>
        <w:t>П</w:t>
      </w:r>
      <w:r>
        <w:rPr>
          <w:szCs w:val="28"/>
          <w:shd w:val="clear" w:color="auto" w:fill="FFFFFF"/>
        </w:rPr>
        <w:t>р</w:t>
      </w:r>
      <w:r w:rsidRPr="005C4378">
        <w:rPr>
          <w:szCs w:val="28"/>
          <w:shd w:val="clear" w:color="auto" w:fill="FFFFFF"/>
        </w:rPr>
        <w:t xml:space="preserve">осмотр фильма «Приключения </w:t>
      </w:r>
      <w:proofErr w:type="spellStart"/>
      <w:r w:rsidRPr="005C4378">
        <w:rPr>
          <w:szCs w:val="28"/>
          <w:shd w:val="clear" w:color="auto" w:fill="FFFFFF"/>
        </w:rPr>
        <w:t>Паддингтона</w:t>
      </w:r>
      <w:proofErr w:type="spellEnd"/>
      <w:r w:rsidRPr="005C4378">
        <w:rPr>
          <w:szCs w:val="28"/>
          <w:shd w:val="clear" w:color="auto" w:fill="FFFFFF"/>
        </w:rPr>
        <w:t xml:space="preserve"> 3». Это не просто очередной фильм о приключениях милого медведя. Это история о поиске корней, возвращении домой и значимости семейных традиций.</w:t>
      </w:r>
    </w:p>
    <w:p w14:paraId="24F10B19" w14:textId="6F08D91F" w:rsidR="005C4378" w:rsidRPr="005C4378" w:rsidRDefault="001461BE" w:rsidP="00D51678">
      <w:pPr>
        <w:spacing w:line="276" w:lineRule="auto"/>
        <w:ind w:left="0" w:right="11"/>
        <w:rPr>
          <w:szCs w:val="28"/>
        </w:rPr>
      </w:pPr>
      <w:hyperlink r:id="rId26" w:history="1">
        <w:r w:rsidR="005C4378" w:rsidRPr="008E19D4">
          <w:rPr>
            <w:rStyle w:val="a3"/>
            <w:szCs w:val="28"/>
          </w:rPr>
          <w:t>https://vk.com/hckshi?from=groups&amp;w=wall-202208875_1368</w:t>
        </w:r>
      </w:hyperlink>
      <w:r w:rsidR="005C4378">
        <w:rPr>
          <w:szCs w:val="28"/>
        </w:rPr>
        <w:t xml:space="preserve"> </w:t>
      </w:r>
    </w:p>
    <w:p w14:paraId="10866380" w14:textId="77777777" w:rsidR="00765CE1" w:rsidRPr="002A474C" w:rsidRDefault="00765CE1" w:rsidP="002A474C">
      <w:pPr>
        <w:spacing w:line="276" w:lineRule="auto"/>
        <w:ind w:left="-142" w:right="11" w:firstLine="0"/>
        <w:rPr>
          <w:szCs w:val="28"/>
        </w:rPr>
      </w:pPr>
    </w:p>
    <w:p w14:paraId="5479C8C4" w14:textId="2F67C8B7" w:rsidR="00BD2DB5" w:rsidRPr="00D3563A" w:rsidRDefault="00BD2DB5" w:rsidP="00213528">
      <w:pPr>
        <w:pStyle w:val="a4"/>
        <w:numPr>
          <w:ilvl w:val="0"/>
          <w:numId w:val="30"/>
        </w:numPr>
        <w:tabs>
          <w:tab w:val="left" w:pos="0"/>
        </w:tabs>
        <w:spacing w:line="276" w:lineRule="auto"/>
        <w:ind w:left="0" w:right="11" w:firstLine="218"/>
        <w:jc w:val="both"/>
        <w:rPr>
          <w:sz w:val="28"/>
          <w:szCs w:val="28"/>
        </w:rPr>
      </w:pPr>
      <w:proofErr w:type="spellStart"/>
      <w:r w:rsidRPr="00D3563A">
        <w:rPr>
          <w:sz w:val="28"/>
          <w:szCs w:val="28"/>
          <w:u w:val="single"/>
        </w:rPr>
        <w:t>Профориентационная</w:t>
      </w:r>
      <w:proofErr w:type="spellEnd"/>
      <w:r w:rsidRPr="00D3563A">
        <w:rPr>
          <w:sz w:val="28"/>
          <w:szCs w:val="28"/>
          <w:u w:val="single"/>
        </w:rPr>
        <w:t xml:space="preserve"> работа</w:t>
      </w:r>
      <w:r w:rsidR="00FE7687">
        <w:rPr>
          <w:sz w:val="28"/>
          <w:szCs w:val="28"/>
        </w:rPr>
        <w:t xml:space="preserve"> проводилась</w:t>
      </w:r>
      <w:r w:rsidRPr="00D3563A">
        <w:rPr>
          <w:sz w:val="28"/>
          <w:szCs w:val="28"/>
        </w:rPr>
        <w:t xml:space="preserve"> через занятия с педагогом</w:t>
      </w:r>
      <w:r w:rsidR="005F6239" w:rsidRPr="00D3563A">
        <w:rPr>
          <w:sz w:val="28"/>
          <w:szCs w:val="28"/>
        </w:rPr>
        <w:t>-</w:t>
      </w:r>
      <w:r w:rsidRPr="00D3563A">
        <w:rPr>
          <w:sz w:val="28"/>
          <w:szCs w:val="28"/>
        </w:rPr>
        <w:t>психологом,</w:t>
      </w:r>
      <w:r w:rsidR="00FF5664" w:rsidRPr="00D3563A">
        <w:rPr>
          <w:sz w:val="28"/>
          <w:szCs w:val="28"/>
        </w:rPr>
        <w:t xml:space="preserve"> с социальным педагогом</w:t>
      </w:r>
      <w:r w:rsidR="00FE7687">
        <w:rPr>
          <w:sz w:val="28"/>
          <w:szCs w:val="28"/>
        </w:rPr>
        <w:t xml:space="preserve">. Реализовалась программа по профориентации. Выезжали на </w:t>
      </w:r>
      <w:proofErr w:type="spellStart"/>
      <w:r w:rsidR="00F96F79">
        <w:rPr>
          <w:sz w:val="28"/>
          <w:szCs w:val="28"/>
        </w:rPr>
        <w:t>профориентационные</w:t>
      </w:r>
      <w:proofErr w:type="spellEnd"/>
      <w:r w:rsidR="00F96F79">
        <w:rPr>
          <w:sz w:val="28"/>
          <w:szCs w:val="28"/>
        </w:rPr>
        <w:t xml:space="preserve"> </w:t>
      </w:r>
      <w:r w:rsidRPr="00D3563A">
        <w:rPr>
          <w:sz w:val="28"/>
          <w:szCs w:val="28"/>
        </w:rPr>
        <w:t>экскурсии</w:t>
      </w:r>
      <w:r w:rsidR="00F96F79">
        <w:rPr>
          <w:sz w:val="28"/>
          <w:szCs w:val="28"/>
        </w:rPr>
        <w:t>:</w:t>
      </w:r>
      <w:r w:rsidRPr="00D3563A">
        <w:rPr>
          <w:sz w:val="28"/>
          <w:szCs w:val="28"/>
        </w:rPr>
        <w:t xml:space="preserve"> в </w:t>
      </w:r>
      <w:proofErr w:type="spellStart"/>
      <w:r w:rsidRPr="00D3563A">
        <w:rPr>
          <w:sz w:val="28"/>
          <w:szCs w:val="28"/>
        </w:rPr>
        <w:t>Ирбитский</w:t>
      </w:r>
      <w:proofErr w:type="spellEnd"/>
      <w:r w:rsidRPr="00D3563A">
        <w:rPr>
          <w:sz w:val="28"/>
          <w:szCs w:val="28"/>
        </w:rPr>
        <w:t xml:space="preserve"> центр занятости</w:t>
      </w:r>
      <w:r w:rsidR="00F96F79">
        <w:rPr>
          <w:sz w:val="28"/>
          <w:szCs w:val="28"/>
        </w:rPr>
        <w:t xml:space="preserve"> (9 обучающихся)</w:t>
      </w:r>
      <w:r w:rsidRPr="00D3563A">
        <w:rPr>
          <w:sz w:val="28"/>
          <w:szCs w:val="28"/>
        </w:rPr>
        <w:t>, посещение Дней открытых дверей в ГАПОУ СО «</w:t>
      </w:r>
      <w:proofErr w:type="spellStart"/>
      <w:r w:rsidRPr="00D3563A">
        <w:rPr>
          <w:sz w:val="28"/>
          <w:szCs w:val="28"/>
        </w:rPr>
        <w:t>Ирбитский</w:t>
      </w:r>
      <w:proofErr w:type="spellEnd"/>
      <w:r w:rsidRPr="00D3563A">
        <w:rPr>
          <w:sz w:val="28"/>
          <w:szCs w:val="28"/>
        </w:rPr>
        <w:t xml:space="preserve"> политехникум»</w:t>
      </w:r>
      <w:r w:rsidR="00F96F79">
        <w:rPr>
          <w:sz w:val="28"/>
          <w:szCs w:val="28"/>
        </w:rPr>
        <w:t xml:space="preserve"> (15 обучающихся)</w:t>
      </w:r>
      <w:r w:rsidRPr="00D3563A">
        <w:rPr>
          <w:sz w:val="28"/>
          <w:szCs w:val="28"/>
        </w:rPr>
        <w:t>, ГАПОУ СО «</w:t>
      </w:r>
      <w:proofErr w:type="spellStart"/>
      <w:r w:rsidRPr="00D3563A">
        <w:rPr>
          <w:sz w:val="28"/>
          <w:szCs w:val="28"/>
        </w:rPr>
        <w:t>Ирбитский</w:t>
      </w:r>
      <w:proofErr w:type="spellEnd"/>
      <w:r w:rsidRPr="00D3563A">
        <w:rPr>
          <w:sz w:val="28"/>
          <w:szCs w:val="28"/>
        </w:rPr>
        <w:t xml:space="preserve"> аграрный техникум»</w:t>
      </w:r>
      <w:r w:rsidR="00465AF2">
        <w:rPr>
          <w:sz w:val="28"/>
          <w:szCs w:val="28"/>
        </w:rPr>
        <w:t xml:space="preserve"> п. Зайково (9 обучающихся)</w:t>
      </w:r>
      <w:r w:rsidRPr="00D3563A">
        <w:rPr>
          <w:sz w:val="28"/>
          <w:szCs w:val="28"/>
        </w:rPr>
        <w:t xml:space="preserve">, </w:t>
      </w:r>
      <w:r w:rsidR="00FF5664" w:rsidRPr="00D3563A">
        <w:rPr>
          <w:sz w:val="28"/>
          <w:szCs w:val="28"/>
          <w:shd w:val="clear" w:color="auto" w:fill="FFFFFF"/>
        </w:rPr>
        <w:t xml:space="preserve">Филиал </w:t>
      </w:r>
      <w:proofErr w:type="spellStart"/>
      <w:r w:rsidR="00FF5664" w:rsidRPr="00D3563A">
        <w:rPr>
          <w:sz w:val="28"/>
          <w:szCs w:val="28"/>
          <w:shd w:val="clear" w:color="auto" w:fill="FFFFFF"/>
        </w:rPr>
        <w:t>Слободотуринского</w:t>
      </w:r>
      <w:proofErr w:type="spellEnd"/>
      <w:r w:rsidR="00FF5664" w:rsidRPr="00D3563A">
        <w:rPr>
          <w:sz w:val="28"/>
          <w:szCs w:val="28"/>
          <w:shd w:val="clear" w:color="auto" w:fill="FFFFFF"/>
        </w:rPr>
        <w:t xml:space="preserve"> аграрно-экономического техникума в </w:t>
      </w:r>
      <w:proofErr w:type="spellStart"/>
      <w:r w:rsidR="00FF5664" w:rsidRPr="00D3563A">
        <w:rPr>
          <w:sz w:val="28"/>
          <w:szCs w:val="28"/>
          <w:shd w:val="clear" w:color="auto" w:fill="FFFFFF"/>
        </w:rPr>
        <w:t>с</w:t>
      </w:r>
      <w:proofErr w:type="gramStart"/>
      <w:r w:rsidR="00FF5664" w:rsidRPr="00D3563A">
        <w:rPr>
          <w:sz w:val="28"/>
          <w:szCs w:val="28"/>
          <w:shd w:val="clear" w:color="auto" w:fill="FFFFFF"/>
        </w:rPr>
        <w:t>.Б</w:t>
      </w:r>
      <w:proofErr w:type="gramEnd"/>
      <w:r w:rsidR="00FF5664" w:rsidRPr="00D3563A">
        <w:rPr>
          <w:sz w:val="28"/>
          <w:szCs w:val="28"/>
          <w:shd w:val="clear" w:color="auto" w:fill="FFFFFF"/>
        </w:rPr>
        <w:t>айкалово</w:t>
      </w:r>
      <w:proofErr w:type="spellEnd"/>
      <w:r w:rsidR="00465AF2">
        <w:rPr>
          <w:sz w:val="28"/>
          <w:szCs w:val="28"/>
          <w:shd w:val="clear" w:color="auto" w:fill="FFFFFF"/>
        </w:rPr>
        <w:t xml:space="preserve"> (13 обучающихся)</w:t>
      </w:r>
      <w:r w:rsidR="00FF5664" w:rsidRPr="00D3563A">
        <w:rPr>
          <w:sz w:val="28"/>
          <w:szCs w:val="28"/>
          <w:shd w:val="clear" w:color="auto" w:fill="FFFFFF"/>
        </w:rPr>
        <w:t>,</w:t>
      </w:r>
      <w:r w:rsidR="00FF5664" w:rsidRPr="00D3563A">
        <w:rPr>
          <w:color w:val="1C1C1C"/>
          <w:sz w:val="28"/>
          <w:szCs w:val="28"/>
          <w:shd w:val="clear" w:color="auto" w:fill="FFFFFF"/>
        </w:rPr>
        <w:t xml:space="preserve"> </w:t>
      </w:r>
      <w:r w:rsidRPr="00D3563A">
        <w:rPr>
          <w:sz w:val="28"/>
          <w:szCs w:val="28"/>
        </w:rPr>
        <w:t xml:space="preserve">а также </w:t>
      </w:r>
      <w:r w:rsidR="00465AF2">
        <w:rPr>
          <w:sz w:val="28"/>
          <w:szCs w:val="28"/>
        </w:rPr>
        <w:t>выпускники участвовали</w:t>
      </w:r>
      <w:r w:rsidRPr="00D3563A">
        <w:rPr>
          <w:sz w:val="28"/>
          <w:szCs w:val="28"/>
        </w:rPr>
        <w:t xml:space="preserve"> в профессиональных пробах, </w:t>
      </w:r>
      <w:r w:rsidR="00465AF2">
        <w:rPr>
          <w:sz w:val="28"/>
          <w:szCs w:val="28"/>
        </w:rPr>
        <w:t xml:space="preserve"> мастер-классах </w:t>
      </w:r>
      <w:r w:rsidRPr="00D3563A">
        <w:rPr>
          <w:sz w:val="28"/>
          <w:szCs w:val="28"/>
        </w:rPr>
        <w:t>проводимых на базе техникумов.</w:t>
      </w:r>
      <w:r w:rsidRPr="00D3563A">
        <w:rPr>
          <w:b/>
          <w:sz w:val="28"/>
          <w:szCs w:val="28"/>
        </w:rPr>
        <w:t xml:space="preserve"> </w:t>
      </w:r>
    </w:p>
    <w:p w14:paraId="3243B31E" w14:textId="08125932" w:rsidR="00BD2DB5" w:rsidRDefault="00D3563A" w:rsidP="00F1346C">
      <w:pPr>
        <w:spacing w:after="0"/>
        <w:ind w:left="142" w:right="11" w:firstLine="0"/>
      </w:pPr>
      <w:r>
        <w:t>В 2024</w:t>
      </w:r>
      <w:r w:rsidR="00BD2DB5">
        <w:t xml:space="preserve"> году </w:t>
      </w:r>
      <w:r w:rsidR="00FE7687">
        <w:t>3</w:t>
      </w:r>
      <w:r w:rsidR="008F0578">
        <w:t xml:space="preserve"> </w:t>
      </w:r>
      <w:r w:rsidR="00BD2DB5">
        <w:t>обучающи</w:t>
      </w:r>
      <w:r w:rsidR="008F0578">
        <w:t>х</w:t>
      </w:r>
      <w:r w:rsidR="00BD2DB5">
        <w:t>ся школы участвовал</w:t>
      </w:r>
      <w:r w:rsidR="00FE7687">
        <w:t>и</w:t>
      </w:r>
      <w:r w:rsidR="00BD2DB5">
        <w:t xml:space="preserve"> в  Региональном чемпионате по профессиональному мастерству среди инвалидов и лиц с ограниченными возможностями здоровья Свердловской области "</w:t>
      </w:r>
      <w:proofErr w:type="spellStart"/>
      <w:r w:rsidR="00BD2DB5">
        <w:t>Абилимпикс</w:t>
      </w:r>
      <w:proofErr w:type="spellEnd"/>
      <w:r w:rsidR="00BD2DB5">
        <w:t>" в компетенции "</w:t>
      </w:r>
      <w:proofErr w:type="spellStart"/>
      <w:r>
        <w:t>Веломеханика</w:t>
      </w:r>
      <w:proofErr w:type="spellEnd"/>
      <w:r w:rsidR="00BD2DB5">
        <w:t>"</w:t>
      </w:r>
      <w:r>
        <w:t xml:space="preserve"> 1 место</w:t>
      </w:r>
      <w:r w:rsidR="008F0578">
        <w:t xml:space="preserve"> и «</w:t>
      </w:r>
      <w:r>
        <w:t>Резьба по дереву</w:t>
      </w:r>
      <w:r w:rsidR="008F0578">
        <w:t>»</w:t>
      </w:r>
      <w:r>
        <w:t xml:space="preserve">, сертификат участника. В </w:t>
      </w:r>
      <w:r w:rsidR="008F0578">
        <w:t>отборочн</w:t>
      </w:r>
      <w:r>
        <w:t>ом</w:t>
      </w:r>
      <w:r w:rsidR="008F0578">
        <w:t xml:space="preserve"> тур</w:t>
      </w:r>
      <w:r>
        <w:t>е в компетенции «</w:t>
      </w:r>
      <w:proofErr w:type="spellStart"/>
      <w:r>
        <w:t>Клининг</w:t>
      </w:r>
      <w:proofErr w:type="spellEnd"/>
      <w:r>
        <w:t>» участвовала 1 ученица</w:t>
      </w:r>
      <w:r w:rsidR="00F1346C">
        <w:t>, в компетенции «Столярное дело» 1 ученик</w:t>
      </w:r>
      <w:r>
        <w:t>.</w:t>
      </w:r>
    </w:p>
    <w:p w14:paraId="6A3B5432" w14:textId="4BF91865" w:rsidR="00BD2DB5" w:rsidRDefault="00BD2DB5" w:rsidP="00213528">
      <w:pPr>
        <w:spacing w:after="0"/>
        <w:ind w:left="142" w:right="11" w:firstLine="0"/>
        <w:rPr>
          <w:b/>
        </w:rPr>
      </w:pPr>
      <w:r>
        <w:t>Трудовое обучение в 9 классе завершилось итоговой аттестацией. Выпускники сдавали</w:t>
      </w:r>
      <w:r w:rsidR="00D3563A">
        <w:t xml:space="preserve"> экзамен  по Труду (технологии)</w:t>
      </w:r>
      <w:r>
        <w:t xml:space="preserve">. </w:t>
      </w:r>
      <w:r>
        <w:rPr>
          <w:b/>
        </w:rPr>
        <w:t xml:space="preserve"> </w:t>
      </w:r>
    </w:p>
    <w:p w14:paraId="6C5D7B8B" w14:textId="6CD4EFC7" w:rsidR="009A2DF5" w:rsidRPr="009A2DF5" w:rsidRDefault="009A2DF5" w:rsidP="00213528">
      <w:pPr>
        <w:spacing w:after="0"/>
        <w:ind w:left="142" w:right="11" w:firstLine="0"/>
      </w:pPr>
      <w:r w:rsidRPr="009A2DF5">
        <w:t>Вывод. План по профориентации выполнили полностью.</w:t>
      </w:r>
    </w:p>
    <w:p w14:paraId="6F076F1C" w14:textId="77777777" w:rsidR="00637720" w:rsidRPr="00637720" w:rsidRDefault="00637720" w:rsidP="00637720">
      <w:pPr>
        <w:pStyle w:val="a4"/>
        <w:numPr>
          <w:ilvl w:val="0"/>
          <w:numId w:val="30"/>
        </w:numPr>
        <w:ind w:right="11"/>
        <w:jc w:val="both"/>
        <w:rPr>
          <w:sz w:val="28"/>
          <w:szCs w:val="28"/>
          <w:u w:val="single"/>
        </w:rPr>
      </w:pPr>
      <w:r w:rsidRPr="00637720">
        <w:rPr>
          <w:sz w:val="28"/>
          <w:szCs w:val="28"/>
          <w:u w:val="single"/>
        </w:rPr>
        <w:lastRenderedPageBreak/>
        <w:t xml:space="preserve">Психолого-педагогическое сопровождение </w:t>
      </w:r>
      <w:proofErr w:type="gramStart"/>
      <w:r w:rsidRPr="00637720">
        <w:rPr>
          <w:sz w:val="28"/>
          <w:szCs w:val="28"/>
          <w:u w:val="single"/>
        </w:rPr>
        <w:t>обучающихся</w:t>
      </w:r>
      <w:proofErr w:type="gramEnd"/>
      <w:r w:rsidRPr="00637720">
        <w:rPr>
          <w:sz w:val="28"/>
          <w:szCs w:val="28"/>
          <w:u w:val="single"/>
        </w:rPr>
        <w:t xml:space="preserve">, имеющих особые образовательные потребности. </w:t>
      </w:r>
    </w:p>
    <w:p w14:paraId="2A596A7F" w14:textId="0B3E6DA0" w:rsidR="00637720" w:rsidRDefault="00637720" w:rsidP="00637720">
      <w:pPr>
        <w:spacing w:after="0"/>
        <w:ind w:left="31" w:right="11" w:firstLine="396"/>
      </w:pPr>
      <w:r>
        <w:t>100%  школьников имеют заключения ПМПК, что подтверждает наличие ограниченных возможностей здоровья у каждого ребенка. Педагогическая  деятельность по коррекции и компенсации недостатков психофизического развития обучающихся осуществлялась специалистами  коррекционно-диагностической направленности, которые содействовали созданию социальной ситуации развития, соответствующей индивидуальности обучающихся и обеспечивающей условия для успешного обучения, охраны здоровья и развития личности обучающегося, их родителей (законных представителей), педагогических работников и других участников образовательного процесса.</w:t>
      </w:r>
      <w:r>
        <w:rPr>
          <w:b/>
        </w:rPr>
        <w:t xml:space="preserve"> </w:t>
      </w:r>
    </w:p>
    <w:p w14:paraId="08C614F7" w14:textId="0AA3183D" w:rsidR="00637720" w:rsidRDefault="00637720" w:rsidP="00637720">
      <w:pPr>
        <w:ind w:left="31" w:right="11" w:firstLine="396"/>
      </w:pPr>
      <w:r>
        <w:t xml:space="preserve">Коррекционно-развивающая работа была представлена психолого-педагогической диагностикой, консультированием, комплексным сопровождением (педагоги-психологи, учителя-логопеды, </w:t>
      </w:r>
      <w:proofErr w:type="spellStart"/>
      <w:r>
        <w:t>тьютор</w:t>
      </w:r>
      <w:proofErr w:type="spellEnd"/>
      <w:r>
        <w:t>, учитель-дефектолог),  реализацией общеобразовательных программ  коррекционно-развивающей направленности, в том числе  и специальных индивидуальных программ развития (СИПР) детей.</w:t>
      </w:r>
      <w:r>
        <w:rPr>
          <w:b/>
        </w:rPr>
        <w:t xml:space="preserve"> </w:t>
      </w:r>
    </w:p>
    <w:p w14:paraId="321EF450" w14:textId="255FEB45" w:rsidR="00637720" w:rsidRDefault="00637720" w:rsidP="00637720">
      <w:pPr>
        <w:spacing w:after="299"/>
        <w:ind w:left="31" w:right="11" w:firstLine="396"/>
      </w:pPr>
      <w:r>
        <w:t>Социально-педагогическое сопровождение обучающихся осуществлял социальный педагог, деятельность которого направлена на защиту прав обучающихся, охрану их жизни, соблюдение их законных интересов. В результате профилактической работы по предупреждению правонарушений и преступлений по итогам 202</w:t>
      </w:r>
      <w:r w:rsidR="00E457AE">
        <w:t>4</w:t>
      </w:r>
      <w:r>
        <w:t xml:space="preserve"> года наблюдается положительная динамика по снижению количества обучающихся с </w:t>
      </w:r>
      <w:proofErr w:type="spellStart"/>
      <w:r>
        <w:t>девиантным</w:t>
      </w:r>
      <w:proofErr w:type="spellEnd"/>
      <w:r>
        <w:t xml:space="preserve"> и </w:t>
      </w:r>
      <w:proofErr w:type="spellStart"/>
      <w:r>
        <w:t>деликвентным</w:t>
      </w:r>
      <w:proofErr w:type="spellEnd"/>
      <w:r>
        <w:t xml:space="preserve"> поведением, состоящих на профилактическом учете в отделе</w:t>
      </w:r>
      <w:r w:rsidR="00E457AE">
        <w:t>нии по делам несовершеннолетних на начало года было 14 человек, сняли</w:t>
      </w:r>
      <w:r w:rsidR="006244C6">
        <w:t xml:space="preserve"> с учета</w:t>
      </w:r>
      <w:r w:rsidR="00E457AE">
        <w:t xml:space="preserve"> 6 учеников.</w:t>
      </w:r>
    </w:p>
    <w:p w14:paraId="308EF9AE" w14:textId="468A66CB" w:rsidR="00213528" w:rsidRPr="00E457AE" w:rsidRDefault="00637720" w:rsidP="00E457AE">
      <w:pPr>
        <w:spacing w:after="296"/>
        <w:ind w:left="31" w:right="11" w:firstLine="396"/>
      </w:pPr>
      <w:r>
        <w:t>Важная роль принадлежала психолого-педагогическому консилиуму (</w:t>
      </w:r>
      <w:proofErr w:type="spellStart"/>
      <w:r>
        <w:t>ППк</w:t>
      </w:r>
      <w:proofErr w:type="spellEnd"/>
      <w:r>
        <w:t>), который определял наиболее эффективные направления коррекции, компенсации и реабилитации детей, обосновывал, разрабатывал и отслеживал реализацию индивидуальных коррекцион</w:t>
      </w:r>
      <w:r w:rsidR="00E457AE">
        <w:t xml:space="preserve">но-реабилитационных программ </w:t>
      </w:r>
      <w:r>
        <w:t xml:space="preserve"> обучающихся, при необходимости осуществлял их корректировку. </w:t>
      </w:r>
      <w:r>
        <w:rPr>
          <w:b/>
        </w:rPr>
        <w:t xml:space="preserve"> </w:t>
      </w:r>
    </w:p>
    <w:p w14:paraId="3127786B" w14:textId="11204FD8" w:rsidR="00213528" w:rsidRDefault="009A2DF5" w:rsidP="00213528">
      <w:pPr>
        <w:tabs>
          <w:tab w:val="left" w:pos="1276"/>
        </w:tabs>
        <w:spacing w:after="0"/>
        <w:ind w:left="1217" w:right="11" w:firstLine="0"/>
        <w:jc w:val="center"/>
        <w:rPr>
          <w:b/>
          <w:color w:val="auto"/>
        </w:rPr>
      </w:pPr>
      <w:r>
        <w:rPr>
          <w:b/>
          <w:color w:val="auto"/>
        </w:rPr>
        <w:t>4</w:t>
      </w:r>
      <w:r w:rsidR="00213528" w:rsidRPr="00213528">
        <w:rPr>
          <w:b/>
          <w:color w:val="auto"/>
        </w:rPr>
        <w:t xml:space="preserve">.Содержание и качество подготовки </w:t>
      </w:r>
      <w:proofErr w:type="gramStart"/>
      <w:r w:rsidR="00213528" w:rsidRPr="00213528">
        <w:rPr>
          <w:b/>
          <w:color w:val="auto"/>
        </w:rPr>
        <w:t>обучающихся</w:t>
      </w:r>
      <w:proofErr w:type="gramEnd"/>
      <w:r w:rsidR="00213528" w:rsidRPr="00213528">
        <w:rPr>
          <w:b/>
          <w:color w:val="auto"/>
        </w:rPr>
        <w:t xml:space="preserve"> по уровням общего образования.</w:t>
      </w:r>
    </w:p>
    <w:p w14:paraId="0C2CCF83" w14:textId="0489C309" w:rsidR="00213528" w:rsidRDefault="00213528" w:rsidP="00213528">
      <w:pPr>
        <w:tabs>
          <w:tab w:val="left" w:pos="1276"/>
        </w:tabs>
        <w:spacing w:after="0"/>
        <w:ind w:left="1217" w:right="11" w:firstLine="0"/>
        <w:jc w:val="left"/>
      </w:pPr>
      <w:r>
        <w:lastRenderedPageBreak/>
        <w:t>Статистика показателей за 2024 год.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103"/>
        <w:gridCol w:w="2942"/>
      </w:tblGrid>
      <w:tr w:rsidR="00213528" w:rsidRPr="00616D02" w14:paraId="502A3784" w14:textId="77777777" w:rsidTr="00213528">
        <w:tc>
          <w:tcPr>
            <w:tcW w:w="1276" w:type="dxa"/>
          </w:tcPr>
          <w:p w14:paraId="4005912A" w14:textId="46CCE825" w:rsidR="00213528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№</w:t>
            </w:r>
            <w:proofErr w:type="gramStart"/>
            <w:r w:rsidRPr="00616D02">
              <w:t>п</w:t>
            </w:r>
            <w:proofErr w:type="gramEnd"/>
            <w:r w:rsidRPr="00616D02">
              <w:t>/п</w:t>
            </w:r>
          </w:p>
        </w:tc>
        <w:tc>
          <w:tcPr>
            <w:tcW w:w="5103" w:type="dxa"/>
          </w:tcPr>
          <w:p w14:paraId="309ECDFA" w14:textId="47A5EA1F" w:rsidR="00213528" w:rsidRPr="00616D02" w:rsidRDefault="00213528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Параметры статистики</w:t>
            </w:r>
          </w:p>
        </w:tc>
        <w:tc>
          <w:tcPr>
            <w:tcW w:w="2942" w:type="dxa"/>
          </w:tcPr>
          <w:p w14:paraId="5750C1DE" w14:textId="330DE620" w:rsidR="00213528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2024 год</w:t>
            </w:r>
          </w:p>
        </w:tc>
      </w:tr>
      <w:tr w:rsidR="00213528" w:rsidRPr="00616D02" w14:paraId="17919445" w14:textId="77777777" w:rsidTr="00213528">
        <w:tc>
          <w:tcPr>
            <w:tcW w:w="1276" w:type="dxa"/>
          </w:tcPr>
          <w:p w14:paraId="7EA0A2EF" w14:textId="77777777" w:rsidR="00213528" w:rsidRPr="00616D02" w:rsidRDefault="00213528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</w:p>
        </w:tc>
        <w:tc>
          <w:tcPr>
            <w:tcW w:w="5103" w:type="dxa"/>
          </w:tcPr>
          <w:p w14:paraId="73979ECF" w14:textId="1D2E54BB" w:rsidR="00213528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Количество детей, обучавшихся на конец года</w:t>
            </w:r>
          </w:p>
        </w:tc>
        <w:tc>
          <w:tcPr>
            <w:tcW w:w="2942" w:type="dxa"/>
          </w:tcPr>
          <w:p w14:paraId="1AB4724C" w14:textId="079177D3" w:rsidR="00213528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75</w:t>
            </w:r>
          </w:p>
        </w:tc>
      </w:tr>
      <w:tr w:rsidR="00616D02" w:rsidRPr="00616D02" w14:paraId="7DE096DF" w14:textId="77777777" w:rsidTr="00213528">
        <w:tc>
          <w:tcPr>
            <w:tcW w:w="1276" w:type="dxa"/>
          </w:tcPr>
          <w:p w14:paraId="38690B6D" w14:textId="77777777" w:rsidR="00616D02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</w:p>
        </w:tc>
        <w:tc>
          <w:tcPr>
            <w:tcW w:w="5103" w:type="dxa"/>
          </w:tcPr>
          <w:p w14:paraId="30E83123" w14:textId="75F5EA52" w:rsidR="00616D02" w:rsidRPr="00616D02" w:rsidRDefault="00616D02" w:rsidP="00616D02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 xml:space="preserve">– начальная школа </w:t>
            </w:r>
          </w:p>
        </w:tc>
        <w:tc>
          <w:tcPr>
            <w:tcW w:w="2942" w:type="dxa"/>
          </w:tcPr>
          <w:p w14:paraId="56B1CBB4" w14:textId="49366D15" w:rsidR="00616D02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25</w:t>
            </w:r>
          </w:p>
        </w:tc>
      </w:tr>
      <w:tr w:rsidR="00616D02" w:rsidRPr="00616D02" w14:paraId="3F60E2E2" w14:textId="77777777" w:rsidTr="00213528">
        <w:tc>
          <w:tcPr>
            <w:tcW w:w="1276" w:type="dxa"/>
          </w:tcPr>
          <w:p w14:paraId="475596E5" w14:textId="77777777" w:rsidR="00616D02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</w:p>
        </w:tc>
        <w:tc>
          <w:tcPr>
            <w:tcW w:w="5103" w:type="dxa"/>
          </w:tcPr>
          <w:p w14:paraId="398A9D91" w14:textId="764B7E3A" w:rsidR="00616D02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– основная школа</w:t>
            </w:r>
          </w:p>
        </w:tc>
        <w:tc>
          <w:tcPr>
            <w:tcW w:w="2942" w:type="dxa"/>
          </w:tcPr>
          <w:p w14:paraId="15CB9D5E" w14:textId="48039BC4" w:rsidR="00616D02" w:rsidRPr="00616D02" w:rsidRDefault="00616D02" w:rsidP="00213528">
            <w:pPr>
              <w:tabs>
                <w:tab w:val="left" w:pos="1276"/>
              </w:tabs>
              <w:spacing w:after="0"/>
              <w:ind w:left="0" w:right="11" w:firstLine="0"/>
              <w:jc w:val="left"/>
            </w:pPr>
            <w:r w:rsidRPr="00616D02">
              <w:t>50</w:t>
            </w:r>
          </w:p>
        </w:tc>
      </w:tr>
    </w:tbl>
    <w:p w14:paraId="340BEEB9" w14:textId="1F5598BB" w:rsidR="00213528" w:rsidRPr="00637720" w:rsidRDefault="00637720" w:rsidP="00637720">
      <w:pPr>
        <w:tabs>
          <w:tab w:val="left" w:pos="0"/>
        </w:tabs>
        <w:spacing w:after="0" w:line="276" w:lineRule="auto"/>
        <w:ind w:left="0" w:right="11" w:firstLine="0"/>
      </w:pPr>
      <w:r w:rsidRPr="00637720">
        <w:t>Аттестованы и успевают все обучающиеся. В таблицах приведены сравнительные показатели за три года успеваемость, посещаемость, качество</w:t>
      </w:r>
    </w:p>
    <w:p w14:paraId="0284A118" w14:textId="73D41F85" w:rsidR="00637720" w:rsidRDefault="00637720" w:rsidP="00637720">
      <w:pPr>
        <w:spacing w:after="0"/>
        <w:ind w:firstLine="708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6"/>
      </w:tblGrid>
      <w:tr w:rsidR="00637720" w14:paraId="33543C49" w14:textId="77777777" w:rsidTr="00BA5131">
        <w:tc>
          <w:tcPr>
            <w:tcW w:w="2335" w:type="dxa"/>
          </w:tcPr>
          <w:p w14:paraId="3524B6FD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Показатели </w:t>
            </w:r>
          </w:p>
        </w:tc>
        <w:tc>
          <w:tcPr>
            <w:tcW w:w="2336" w:type="dxa"/>
          </w:tcPr>
          <w:p w14:paraId="5C8CD443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2021-2022</w:t>
            </w:r>
          </w:p>
        </w:tc>
        <w:tc>
          <w:tcPr>
            <w:tcW w:w="2336" w:type="dxa"/>
          </w:tcPr>
          <w:p w14:paraId="21B802B5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2022-2023</w:t>
            </w:r>
          </w:p>
        </w:tc>
        <w:tc>
          <w:tcPr>
            <w:tcW w:w="2336" w:type="dxa"/>
          </w:tcPr>
          <w:p w14:paraId="2B4C909A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2023-2024</w:t>
            </w:r>
          </w:p>
        </w:tc>
      </w:tr>
      <w:tr w:rsidR="00637720" w14:paraId="1F5989F6" w14:textId="77777777" w:rsidTr="00BA5131">
        <w:tc>
          <w:tcPr>
            <w:tcW w:w="2335" w:type="dxa"/>
          </w:tcPr>
          <w:p w14:paraId="41999C47" w14:textId="77777777" w:rsidR="00637720" w:rsidRDefault="00637720" w:rsidP="00637720">
            <w:pPr>
              <w:spacing w:after="0"/>
              <w:ind w:hanging="437"/>
              <w:jc w:val="left"/>
              <w:rPr>
                <w:szCs w:val="28"/>
              </w:rPr>
            </w:pPr>
            <w:r>
              <w:rPr>
                <w:szCs w:val="28"/>
              </w:rPr>
              <w:t>Учащиеся на «5»</w:t>
            </w:r>
          </w:p>
        </w:tc>
        <w:tc>
          <w:tcPr>
            <w:tcW w:w="2336" w:type="dxa"/>
          </w:tcPr>
          <w:p w14:paraId="3D0D2EE1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36" w:type="dxa"/>
          </w:tcPr>
          <w:p w14:paraId="3DCC3479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36" w:type="dxa"/>
          </w:tcPr>
          <w:p w14:paraId="5E05CB6A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37720" w14:paraId="2F2B7928" w14:textId="77777777" w:rsidTr="00BA5131">
        <w:tc>
          <w:tcPr>
            <w:tcW w:w="2335" w:type="dxa"/>
          </w:tcPr>
          <w:p w14:paraId="490E5DC9" w14:textId="77777777" w:rsidR="00637720" w:rsidRDefault="00637720" w:rsidP="00637720">
            <w:pPr>
              <w:spacing w:after="0"/>
              <w:ind w:hanging="579"/>
              <w:rPr>
                <w:szCs w:val="28"/>
              </w:rPr>
            </w:pPr>
            <w:r>
              <w:rPr>
                <w:szCs w:val="28"/>
              </w:rPr>
              <w:t>Учащиеся на «4» и «5»</w:t>
            </w:r>
          </w:p>
        </w:tc>
        <w:tc>
          <w:tcPr>
            <w:tcW w:w="2336" w:type="dxa"/>
          </w:tcPr>
          <w:p w14:paraId="4730C36F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36" w:type="dxa"/>
          </w:tcPr>
          <w:p w14:paraId="34C643E1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336" w:type="dxa"/>
          </w:tcPr>
          <w:p w14:paraId="3526DE50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637720" w14:paraId="60612989" w14:textId="77777777" w:rsidTr="00BA5131">
        <w:tc>
          <w:tcPr>
            <w:tcW w:w="2335" w:type="dxa"/>
          </w:tcPr>
          <w:p w14:paraId="31D3C20F" w14:textId="77777777" w:rsidR="00637720" w:rsidRDefault="00637720" w:rsidP="00637720">
            <w:pPr>
              <w:spacing w:after="0"/>
              <w:ind w:hanging="579"/>
              <w:rPr>
                <w:szCs w:val="28"/>
              </w:rPr>
            </w:pPr>
            <w:r>
              <w:rPr>
                <w:szCs w:val="28"/>
              </w:rPr>
              <w:t>Учащиеся с одной «3»</w:t>
            </w:r>
          </w:p>
        </w:tc>
        <w:tc>
          <w:tcPr>
            <w:tcW w:w="2336" w:type="dxa"/>
          </w:tcPr>
          <w:p w14:paraId="23C87AB7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36" w:type="dxa"/>
          </w:tcPr>
          <w:p w14:paraId="5D1879F9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36" w:type="dxa"/>
          </w:tcPr>
          <w:p w14:paraId="0F0C27D7" w14:textId="77777777" w:rsidR="00637720" w:rsidRDefault="00637720" w:rsidP="006377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14:paraId="0A836316" w14:textId="77777777" w:rsidR="00637720" w:rsidRPr="00CC5E7E" w:rsidRDefault="00637720" w:rsidP="00637720">
      <w:pPr>
        <w:spacing w:after="0"/>
        <w:ind w:firstLine="708"/>
        <w:rPr>
          <w:szCs w:val="28"/>
        </w:rPr>
      </w:pPr>
    </w:p>
    <w:p w14:paraId="6D7CEF33" w14:textId="2BCA1F17" w:rsidR="00637720" w:rsidRDefault="00637720" w:rsidP="00637720">
      <w:pPr>
        <w:rPr>
          <w:szCs w:val="28"/>
        </w:rPr>
      </w:pPr>
      <w:r w:rsidRPr="009C6FC0">
        <w:rPr>
          <w:szCs w:val="28"/>
        </w:rPr>
        <w:t xml:space="preserve">Успеваемость и качество успеваемости </w:t>
      </w:r>
    </w:p>
    <w:tbl>
      <w:tblPr>
        <w:tblStyle w:val="aa"/>
        <w:tblW w:w="9324" w:type="dxa"/>
        <w:tblLook w:val="04A0" w:firstRow="1" w:lastRow="0" w:firstColumn="1" w:lastColumn="0" w:noHBand="0" w:noVBand="1"/>
      </w:tblPr>
      <w:tblGrid>
        <w:gridCol w:w="1789"/>
        <w:gridCol w:w="1354"/>
        <w:gridCol w:w="1354"/>
        <w:gridCol w:w="1789"/>
        <w:gridCol w:w="1789"/>
        <w:gridCol w:w="1354"/>
      </w:tblGrid>
      <w:tr w:rsidR="00637720" w14:paraId="00DB7DA4" w14:textId="77777777" w:rsidTr="00BA5131">
        <w:tc>
          <w:tcPr>
            <w:tcW w:w="3145" w:type="dxa"/>
            <w:gridSpan w:val="2"/>
          </w:tcPr>
          <w:p w14:paraId="6CF157CF" w14:textId="77777777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2021-2022</w:t>
            </w:r>
          </w:p>
        </w:tc>
        <w:tc>
          <w:tcPr>
            <w:tcW w:w="3090" w:type="dxa"/>
            <w:gridSpan w:val="2"/>
          </w:tcPr>
          <w:p w14:paraId="01C289C7" w14:textId="77777777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2022-2023</w:t>
            </w:r>
          </w:p>
        </w:tc>
        <w:tc>
          <w:tcPr>
            <w:tcW w:w="3089" w:type="dxa"/>
            <w:gridSpan w:val="2"/>
          </w:tcPr>
          <w:p w14:paraId="1F2C4839" w14:textId="77777777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2023 - 2024</w:t>
            </w:r>
          </w:p>
        </w:tc>
      </w:tr>
      <w:tr w:rsidR="00637720" w14:paraId="13FCECC6" w14:textId="77777777" w:rsidTr="00BA5131">
        <w:tc>
          <w:tcPr>
            <w:tcW w:w="1828" w:type="dxa"/>
          </w:tcPr>
          <w:p w14:paraId="7F6FB944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успеваемость</w:t>
            </w:r>
          </w:p>
        </w:tc>
        <w:tc>
          <w:tcPr>
            <w:tcW w:w="1317" w:type="dxa"/>
          </w:tcPr>
          <w:p w14:paraId="7C236AD9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качество</w:t>
            </w:r>
          </w:p>
        </w:tc>
        <w:tc>
          <w:tcPr>
            <w:tcW w:w="1263" w:type="dxa"/>
          </w:tcPr>
          <w:p w14:paraId="75C70A07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качество</w:t>
            </w:r>
          </w:p>
        </w:tc>
        <w:tc>
          <w:tcPr>
            <w:tcW w:w="1827" w:type="dxa"/>
          </w:tcPr>
          <w:p w14:paraId="6FD8B0D7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 xml:space="preserve">успеваемость </w:t>
            </w:r>
          </w:p>
        </w:tc>
        <w:tc>
          <w:tcPr>
            <w:tcW w:w="1827" w:type="dxa"/>
          </w:tcPr>
          <w:p w14:paraId="67052383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успеваемость</w:t>
            </w:r>
          </w:p>
        </w:tc>
        <w:tc>
          <w:tcPr>
            <w:tcW w:w="1262" w:type="dxa"/>
          </w:tcPr>
          <w:p w14:paraId="4B3038B9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качество</w:t>
            </w:r>
          </w:p>
        </w:tc>
      </w:tr>
      <w:tr w:rsidR="00637720" w14:paraId="3AA0B29F" w14:textId="77777777" w:rsidTr="00BA5131">
        <w:tc>
          <w:tcPr>
            <w:tcW w:w="1828" w:type="dxa"/>
          </w:tcPr>
          <w:p w14:paraId="69141A0E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17" w:type="dxa"/>
          </w:tcPr>
          <w:p w14:paraId="433878C8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63" w:type="dxa"/>
          </w:tcPr>
          <w:p w14:paraId="687E677F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27" w:type="dxa"/>
          </w:tcPr>
          <w:p w14:paraId="545560FB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 xml:space="preserve">48 </w:t>
            </w:r>
          </w:p>
        </w:tc>
        <w:tc>
          <w:tcPr>
            <w:tcW w:w="1827" w:type="dxa"/>
          </w:tcPr>
          <w:p w14:paraId="6A7661F6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62" w:type="dxa"/>
          </w:tcPr>
          <w:p w14:paraId="5A98FFF8" w14:textId="77777777" w:rsidR="00637720" w:rsidRDefault="00637720" w:rsidP="00BA5131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</w:tbl>
    <w:p w14:paraId="41F15C52" w14:textId="77777777" w:rsidR="00637720" w:rsidRDefault="00637720" w:rsidP="00637720">
      <w:pPr>
        <w:rPr>
          <w:szCs w:val="28"/>
        </w:rPr>
      </w:pPr>
    </w:p>
    <w:p w14:paraId="636F9878" w14:textId="04176CE2" w:rsidR="00637720" w:rsidRDefault="00637720" w:rsidP="00637720">
      <w:pPr>
        <w:rPr>
          <w:szCs w:val="28"/>
        </w:rPr>
      </w:pPr>
      <w:r>
        <w:rPr>
          <w:szCs w:val="28"/>
        </w:rPr>
        <w:t xml:space="preserve">Посещаемость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7720" w14:paraId="1BF59DAF" w14:textId="77777777" w:rsidTr="00BA5131">
        <w:tc>
          <w:tcPr>
            <w:tcW w:w="3115" w:type="dxa"/>
          </w:tcPr>
          <w:p w14:paraId="4B3915E6" w14:textId="77777777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2021-2022</w:t>
            </w:r>
          </w:p>
        </w:tc>
        <w:tc>
          <w:tcPr>
            <w:tcW w:w="3115" w:type="dxa"/>
          </w:tcPr>
          <w:p w14:paraId="6809FE61" w14:textId="77777777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2022-2023</w:t>
            </w:r>
          </w:p>
        </w:tc>
        <w:tc>
          <w:tcPr>
            <w:tcW w:w="3115" w:type="dxa"/>
          </w:tcPr>
          <w:p w14:paraId="6270C9AB" w14:textId="77777777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2023-2024</w:t>
            </w:r>
          </w:p>
        </w:tc>
      </w:tr>
      <w:tr w:rsidR="00637720" w14:paraId="412EDCD2" w14:textId="77777777" w:rsidTr="00BA5131">
        <w:tc>
          <w:tcPr>
            <w:tcW w:w="3115" w:type="dxa"/>
          </w:tcPr>
          <w:p w14:paraId="38AF0004" w14:textId="6BD16E69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  <w:r w:rsidR="006244C6">
              <w:rPr>
                <w:szCs w:val="28"/>
              </w:rPr>
              <w:t>%</w:t>
            </w:r>
          </w:p>
        </w:tc>
        <w:tc>
          <w:tcPr>
            <w:tcW w:w="3115" w:type="dxa"/>
          </w:tcPr>
          <w:p w14:paraId="2CA07132" w14:textId="5C85A2C3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6244C6">
              <w:rPr>
                <w:szCs w:val="28"/>
              </w:rPr>
              <w:t>%</w:t>
            </w:r>
          </w:p>
        </w:tc>
        <w:tc>
          <w:tcPr>
            <w:tcW w:w="3115" w:type="dxa"/>
          </w:tcPr>
          <w:p w14:paraId="2223598B" w14:textId="0DC1ECFB" w:rsidR="00637720" w:rsidRDefault="00637720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6244C6">
              <w:rPr>
                <w:szCs w:val="28"/>
              </w:rPr>
              <w:t>%</w:t>
            </w:r>
          </w:p>
        </w:tc>
      </w:tr>
      <w:tr w:rsidR="00637720" w14:paraId="18DD3666" w14:textId="77777777" w:rsidTr="00BA5131">
        <w:tc>
          <w:tcPr>
            <w:tcW w:w="3115" w:type="dxa"/>
          </w:tcPr>
          <w:p w14:paraId="3DDA4E63" w14:textId="77777777" w:rsidR="00637720" w:rsidRDefault="00637720" w:rsidP="00BA5131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7AFE0D98" w14:textId="77777777" w:rsidR="00637720" w:rsidRDefault="00637720" w:rsidP="00BA5131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7F5C740E" w14:textId="77777777" w:rsidR="00637720" w:rsidRDefault="00637720" w:rsidP="00BA5131">
            <w:pPr>
              <w:rPr>
                <w:szCs w:val="28"/>
              </w:rPr>
            </w:pPr>
          </w:p>
        </w:tc>
      </w:tr>
    </w:tbl>
    <w:p w14:paraId="797C9D86" w14:textId="77777777" w:rsidR="00637720" w:rsidRDefault="00637720" w:rsidP="00637720">
      <w:pPr>
        <w:jc w:val="right"/>
        <w:rPr>
          <w:szCs w:val="28"/>
        </w:rPr>
      </w:pPr>
    </w:p>
    <w:p w14:paraId="3CB41FE8" w14:textId="77777777" w:rsidR="00637720" w:rsidRPr="00BA5131" w:rsidRDefault="00637720" w:rsidP="0063772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131">
        <w:rPr>
          <w:bCs/>
          <w:color w:val="000000"/>
        </w:rPr>
        <w:t>ВЫВОДЫ</w:t>
      </w:r>
      <w:r w:rsidRPr="00BA5131">
        <w:rPr>
          <w:color w:val="000000"/>
        </w:rPr>
        <w:t>:</w:t>
      </w:r>
      <w:r w:rsidRPr="00BA5131">
        <w:rPr>
          <w:color w:val="000000"/>
          <w:sz w:val="28"/>
          <w:szCs w:val="28"/>
        </w:rPr>
        <w:t xml:space="preserve"> </w:t>
      </w:r>
    </w:p>
    <w:p w14:paraId="6538D56E" w14:textId="4DDF9EED" w:rsidR="00637720" w:rsidRDefault="00637720" w:rsidP="0063772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7CF">
        <w:rPr>
          <w:color w:val="000000"/>
          <w:sz w:val="28"/>
          <w:szCs w:val="28"/>
        </w:rPr>
        <w:t xml:space="preserve">Анализ итогов успеваемости </w:t>
      </w:r>
      <w:r>
        <w:rPr>
          <w:color w:val="000000"/>
          <w:sz w:val="28"/>
          <w:szCs w:val="28"/>
        </w:rPr>
        <w:t>об</w:t>
      </w:r>
      <w:r w:rsidRPr="00A757C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465AF2">
        <w:rPr>
          <w:color w:val="000000"/>
          <w:sz w:val="28"/>
          <w:szCs w:val="28"/>
        </w:rPr>
        <w:t xml:space="preserve">щихся школы </w:t>
      </w:r>
      <w:r w:rsidRPr="00A757CF">
        <w:rPr>
          <w:color w:val="000000"/>
          <w:sz w:val="28"/>
          <w:szCs w:val="28"/>
        </w:rPr>
        <w:t xml:space="preserve"> позволяют сделать вывод о том, что уровень успеваемости и уровень качества знаний учащихся соответствует оптимальному и допустимому уровню. </w:t>
      </w:r>
    </w:p>
    <w:p w14:paraId="33FBC3F5" w14:textId="777DDF3C" w:rsidR="00213528" w:rsidRDefault="00E457AE" w:rsidP="00E457AE">
      <w:pPr>
        <w:ind w:left="142" w:right="11" w:firstLine="0"/>
        <w:jc w:val="center"/>
        <w:rPr>
          <w:b/>
        </w:rPr>
      </w:pPr>
      <w:r w:rsidRPr="00E457AE">
        <w:rPr>
          <w:b/>
        </w:rPr>
        <w:t xml:space="preserve">Итоговая аттестация </w:t>
      </w:r>
      <w:proofErr w:type="gramStart"/>
      <w:r w:rsidRPr="00E457AE">
        <w:rPr>
          <w:b/>
        </w:rPr>
        <w:t>обучающихся</w:t>
      </w:r>
      <w:proofErr w:type="gramEnd"/>
    </w:p>
    <w:p w14:paraId="1F739E20" w14:textId="3185E6C0" w:rsidR="00E457AE" w:rsidRPr="00E457AE" w:rsidRDefault="00E457AE" w:rsidP="00E457AE">
      <w:pPr>
        <w:ind w:left="-142" w:right="11" w:firstLine="0"/>
        <w:rPr>
          <w:b/>
        </w:rPr>
      </w:pPr>
      <w:r>
        <w:rPr>
          <w:szCs w:val="28"/>
        </w:rPr>
        <w:t xml:space="preserve">В 2023-2024 учебном году в 9 классе ОУ обучалось 10 человек. Три ученика </w:t>
      </w:r>
      <w:proofErr w:type="gramStart"/>
      <w:r>
        <w:rPr>
          <w:szCs w:val="28"/>
        </w:rPr>
        <w:t>обучались по ИУП имеют</w:t>
      </w:r>
      <w:proofErr w:type="gramEnd"/>
      <w:r>
        <w:rPr>
          <w:szCs w:val="28"/>
        </w:rPr>
        <w:t xml:space="preserve"> умеренную и тяжелую умственную отсталость, поэтому предметом итоговой оценки является достижение результатов </w:t>
      </w:r>
      <w:r>
        <w:rPr>
          <w:szCs w:val="28"/>
        </w:rPr>
        <w:lastRenderedPageBreak/>
        <w:t>освоения СИПР. 7 обучающихся выпускного класса по решению педсовета были допущены к ИА по профессионально-трудовому обучению.</w:t>
      </w:r>
    </w:p>
    <w:p w14:paraId="3C2688FB" w14:textId="66AAF04F" w:rsidR="00E457AE" w:rsidRPr="00FB728B" w:rsidRDefault="00E457AE" w:rsidP="00E457AE">
      <w:pPr>
        <w:ind w:firstLine="360"/>
        <w:rPr>
          <w:b/>
          <w:szCs w:val="28"/>
        </w:rPr>
      </w:pPr>
      <w:r>
        <w:rPr>
          <w:szCs w:val="28"/>
        </w:rPr>
        <w:t xml:space="preserve">   </w:t>
      </w:r>
      <w:r w:rsidR="006244C6">
        <w:rPr>
          <w:b/>
          <w:szCs w:val="28"/>
        </w:rPr>
        <w:t>Результаты</w:t>
      </w:r>
      <w:r>
        <w:rPr>
          <w:b/>
          <w:szCs w:val="28"/>
        </w:rPr>
        <w:t xml:space="preserve"> итоговой аттестации</w:t>
      </w:r>
      <w:r w:rsidRPr="00FB728B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2430"/>
        <w:gridCol w:w="1777"/>
        <w:gridCol w:w="1202"/>
        <w:gridCol w:w="1202"/>
        <w:gridCol w:w="1202"/>
        <w:gridCol w:w="707"/>
      </w:tblGrid>
      <w:tr w:rsidR="00E457AE" w:rsidRPr="000B1C7C" w14:paraId="672DD74B" w14:textId="77777777" w:rsidTr="00BA5131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057" w14:textId="77777777" w:rsidR="00E457AE" w:rsidRPr="000B1C7C" w:rsidRDefault="00E457AE" w:rsidP="00BA5131">
            <w:pPr>
              <w:rPr>
                <w:szCs w:val="28"/>
              </w:rPr>
            </w:pPr>
            <w:r w:rsidRPr="000B1C7C">
              <w:rPr>
                <w:szCs w:val="28"/>
              </w:rPr>
              <w:t xml:space="preserve">№ </w:t>
            </w:r>
            <w:proofErr w:type="gramStart"/>
            <w:r w:rsidRPr="000B1C7C">
              <w:rPr>
                <w:szCs w:val="28"/>
              </w:rPr>
              <w:t>п</w:t>
            </w:r>
            <w:proofErr w:type="gramEnd"/>
            <w:r w:rsidRPr="000B1C7C">
              <w:rPr>
                <w:szCs w:val="28"/>
              </w:rPr>
              <w:t>/п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5FAA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Вид трудового обучения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03A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Количество учащихся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2840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Итоговая оценка</w:t>
            </w:r>
          </w:p>
        </w:tc>
      </w:tr>
      <w:tr w:rsidR="00E457AE" w:rsidRPr="000B1C7C" w14:paraId="1275FD13" w14:textId="77777777" w:rsidTr="00BA51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535A" w14:textId="77777777" w:rsidR="00E457AE" w:rsidRPr="000B1C7C" w:rsidRDefault="00E457AE" w:rsidP="00BA513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E3E" w14:textId="77777777" w:rsidR="00E457AE" w:rsidRPr="000B1C7C" w:rsidRDefault="00E457AE" w:rsidP="00BA513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59A" w14:textId="77777777" w:rsidR="00E457AE" w:rsidRPr="000B1C7C" w:rsidRDefault="00E457AE" w:rsidP="00BA5131">
            <w:pPr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8010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947E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85D6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10F8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 w:rsidRPr="000B1C7C">
              <w:rPr>
                <w:szCs w:val="28"/>
              </w:rPr>
              <w:t>2</w:t>
            </w:r>
          </w:p>
        </w:tc>
      </w:tr>
      <w:tr w:rsidR="00E457AE" w:rsidRPr="000B1C7C" w14:paraId="7B417663" w14:textId="77777777" w:rsidTr="00BA5131"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A6E09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2896" w14:textId="77777777" w:rsidR="00E457AE" w:rsidRPr="000B1C7C" w:rsidRDefault="00E457AE" w:rsidP="00BA5131">
            <w:pPr>
              <w:rPr>
                <w:szCs w:val="28"/>
              </w:rPr>
            </w:pPr>
            <w:r w:rsidRPr="000B1C7C">
              <w:rPr>
                <w:b/>
                <w:i/>
                <w:szCs w:val="28"/>
              </w:rPr>
              <w:t>Столярное дело</w:t>
            </w:r>
          </w:p>
          <w:p w14:paraId="0B0DC9C1" w14:textId="77777777" w:rsidR="00E457AE" w:rsidRPr="000B1C7C" w:rsidRDefault="00E457AE" w:rsidP="00BA5131">
            <w:pPr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9AA0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B7B9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3EF9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BF94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8AE5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457AE" w:rsidRPr="000B1C7C" w14:paraId="1959C3CF" w14:textId="77777777" w:rsidTr="00BA5131"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B645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23BF" w14:textId="77777777" w:rsidR="00E457AE" w:rsidRPr="000B1C7C" w:rsidRDefault="00E457AE" w:rsidP="00BA513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Обслуживающий 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3672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803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9156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7D90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D7C1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457AE" w:rsidRPr="000B1C7C" w14:paraId="7109EE98" w14:textId="77777777" w:rsidTr="00BA5131"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9949F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68FC" w14:textId="77777777" w:rsidR="00E457AE" w:rsidRDefault="00E457AE" w:rsidP="00BA5131">
            <w:pPr>
              <w:rPr>
                <w:b/>
                <w:i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617D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F5C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C4B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43FD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2A56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</w:tr>
      <w:tr w:rsidR="00E457AE" w:rsidRPr="000B1C7C" w14:paraId="32EBE002" w14:textId="77777777" w:rsidTr="00BA5131"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36C1" w14:textId="77777777" w:rsidR="00E457AE" w:rsidRPr="000B1C7C" w:rsidRDefault="00E457AE" w:rsidP="00BA5131">
            <w:pPr>
              <w:rPr>
                <w:szCs w:val="28"/>
              </w:rPr>
            </w:pPr>
            <w:r w:rsidRPr="000B1C7C"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5590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225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C097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682D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61FC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</w:p>
        </w:tc>
      </w:tr>
      <w:tr w:rsidR="00E457AE" w:rsidRPr="000B1C7C" w14:paraId="59C54DC2" w14:textId="77777777" w:rsidTr="00BA5131"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6FF1" w14:textId="77777777" w:rsidR="00E457AE" w:rsidRPr="000B1C7C" w:rsidRDefault="00E457AE" w:rsidP="00BA5131">
            <w:pPr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168" w14:textId="77777777" w:rsidR="00E457AE" w:rsidRDefault="00E457AE" w:rsidP="00BA5131">
            <w:pPr>
              <w:jc w:val="center"/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56BE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28,5%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732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42,8%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70A3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28,5%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1780" w14:textId="77777777" w:rsidR="00E457AE" w:rsidRPr="000B1C7C" w:rsidRDefault="00E457AE" w:rsidP="00BA5131">
            <w:pPr>
              <w:jc w:val="center"/>
              <w:rPr>
                <w:szCs w:val="28"/>
              </w:rPr>
            </w:pPr>
          </w:p>
        </w:tc>
      </w:tr>
    </w:tbl>
    <w:p w14:paraId="0144F787" w14:textId="77777777" w:rsidR="00E457AE" w:rsidRDefault="00E457AE" w:rsidP="00E457AE">
      <w:pPr>
        <w:ind w:firstLine="360"/>
        <w:rPr>
          <w:szCs w:val="28"/>
        </w:rPr>
      </w:pPr>
    </w:p>
    <w:p w14:paraId="4DD8A6AC" w14:textId="77777777" w:rsidR="00E457AE" w:rsidRDefault="00E457AE" w:rsidP="00E457AE">
      <w:pPr>
        <w:ind w:firstLine="360"/>
        <w:rPr>
          <w:szCs w:val="28"/>
        </w:rPr>
      </w:pPr>
    </w:p>
    <w:tbl>
      <w:tblPr>
        <w:tblW w:w="8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066"/>
        <w:gridCol w:w="2066"/>
        <w:gridCol w:w="2076"/>
      </w:tblGrid>
      <w:tr w:rsidR="00E457AE" w:rsidRPr="00485C87" w14:paraId="495071EC" w14:textId="77777777" w:rsidTr="00E457AE">
        <w:trPr>
          <w:trHeight w:val="636"/>
        </w:trPr>
        <w:tc>
          <w:tcPr>
            <w:tcW w:w="2709" w:type="dxa"/>
            <w:shd w:val="clear" w:color="auto" w:fill="auto"/>
          </w:tcPr>
          <w:p w14:paraId="0B7EE9E8" w14:textId="77777777" w:rsidR="00E457AE" w:rsidRPr="00485C87" w:rsidRDefault="00E457AE" w:rsidP="00BA5131">
            <w:pPr>
              <w:rPr>
                <w:szCs w:val="28"/>
              </w:rPr>
            </w:pPr>
            <w:r w:rsidRPr="00485C87">
              <w:rPr>
                <w:szCs w:val="28"/>
              </w:rPr>
              <w:t>Учебный год</w:t>
            </w:r>
          </w:p>
        </w:tc>
        <w:tc>
          <w:tcPr>
            <w:tcW w:w="2066" w:type="dxa"/>
          </w:tcPr>
          <w:p w14:paraId="31C08888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2021-2022</w:t>
            </w:r>
          </w:p>
        </w:tc>
        <w:tc>
          <w:tcPr>
            <w:tcW w:w="2066" w:type="dxa"/>
          </w:tcPr>
          <w:p w14:paraId="424291B6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2022-2023</w:t>
            </w:r>
          </w:p>
        </w:tc>
        <w:tc>
          <w:tcPr>
            <w:tcW w:w="2076" w:type="dxa"/>
          </w:tcPr>
          <w:p w14:paraId="0EDCD7D3" w14:textId="77777777" w:rsidR="00E457AE" w:rsidRPr="00485C87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2023-2024</w:t>
            </w:r>
          </w:p>
        </w:tc>
      </w:tr>
      <w:tr w:rsidR="00E457AE" w:rsidRPr="00485C87" w14:paraId="3AE7F53C" w14:textId="77777777" w:rsidTr="00E457AE">
        <w:trPr>
          <w:trHeight w:val="647"/>
        </w:trPr>
        <w:tc>
          <w:tcPr>
            <w:tcW w:w="2709" w:type="dxa"/>
            <w:shd w:val="clear" w:color="auto" w:fill="auto"/>
          </w:tcPr>
          <w:p w14:paraId="2E2F5462" w14:textId="77777777" w:rsidR="00E457AE" w:rsidRPr="00485C87" w:rsidRDefault="00E457AE" w:rsidP="00BA5131">
            <w:pPr>
              <w:rPr>
                <w:szCs w:val="28"/>
              </w:rPr>
            </w:pPr>
            <w:r w:rsidRPr="00485C87">
              <w:rPr>
                <w:szCs w:val="28"/>
              </w:rPr>
              <w:t>Качество результатов ИА</w:t>
            </w:r>
          </w:p>
        </w:tc>
        <w:tc>
          <w:tcPr>
            <w:tcW w:w="2066" w:type="dxa"/>
          </w:tcPr>
          <w:p w14:paraId="4BBB8541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2066" w:type="dxa"/>
          </w:tcPr>
          <w:p w14:paraId="73F3F2A4" w14:textId="77777777" w:rsidR="00E457AE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90%</w:t>
            </w:r>
          </w:p>
        </w:tc>
        <w:tc>
          <w:tcPr>
            <w:tcW w:w="2076" w:type="dxa"/>
          </w:tcPr>
          <w:p w14:paraId="70B06A39" w14:textId="77777777" w:rsidR="00E457AE" w:rsidRPr="00485C87" w:rsidRDefault="00E457AE" w:rsidP="00BA5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71,4%</w:t>
            </w:r>
          </w:p>
        </w:tc>
      </w:tr>
    </w:tbl>
    <w:p w14:paraId="6FB7C141" w14:textId="77777777" w:rsidR="00E457AE" w:rsidRDefault="00E457AE" w:rsidP="00E457AE">
      <w:pPr>
        <w:ind w:firstLine="360"/>
        <w:rPr>
          <w:szCs w:val="28"/>
        </w:rPr>
      </w:pPr>
    </w:p>
    <w:p w14:paraId="06500988" w14:textId="77777777" w:rsidR="00E457AE" w:rsidRDefault="00E457AE" w:rsidP="00E457AE">
      <w:pPr>
        <w:ind w:left="-142" w:firstLine="0"/>
        <w:rPr>
          <w:szCs w:val="28"/>
        </w:rPr>
      </w:pPr>
      <w:r>
        <w:rPr>
          <w:szCs w:val="28"/>
        </w:rPr>
        <w:t xml:space="preserve">Анализ качества результатов итоговой аттестации выпускников в 2023-2024 учебном году показывает, что по сравнению с прошлым учебным годом показатель стал ниже. </w:t>
      </w:r>
    </w:p>
    <w:p w14:paraId="5C9958DB" w14:textId="034F2FC8" w:rsidR="00213528" w:rsidRDefault="00E457AE" w:rsidP="00E457AE">
      <w:pPr>
        <w:ind w:left="-142" w:right="11" w:firstLine="0"/>
      </w:pPr>
      <w:r>
        <w:t>Все выпускники получили документ об образовании установленного образца</w:t>
      </w:r>
    </w:p>
    <w:p w14:paraId="01F2B503" w14:textId="77777777" w:rsidR="00213528" w:rsidRDefault="00213528" w:rsidP="004F327F">
      <w:pPr>
        <w:ind w:left="142" w:right="11" w:firstLine="0"/>
      </w:pPr>
    </w:p>
    <w:p w14:paraId="06F4AB22" w14:textId="04E4848A" w:rsidR="009A2DF5" w:rsidRPr="009A2DF5" w:rsidRDefault="009A2DF5" w:rsidP="009A2DF5">
      <w:pPr>
        <w:pStyle w:val="a4"/>
        <w:numPr>
          <w:ilvl w:val="0"/>
          <w:numId w:val="19"/>
        </w:numPr>
        <w:tabs>
          <w:tab w:val="left" w:pos="1276"/>
        </w:tabs>
        <w:ind w:right="11"/>
        <w:jc w:val="center"/>
        <w:rPr>
          <w:b/>
          <w:sz w:val="28"/>
          <w:szCs w:val="28"/>
        </w:rPr>
      </w:pPr>
      <w:r w:rsidRPr="009A2DF5">
        <w:rPr>
          <w:b/>
          <w:sz w:val="28"/>
          <w:szCs w:val="28"/>
        </w:rPr>
        <w:t>Анализ востребованности выпускников</w:t>
      </w:r>
    </w:p>
    <w:p w14:paraId="21B65A45" w14:textId="77777777" w:rsidR="00213528" w:rsidRDefault="00213528" w:rsidP="009A2DF5">
      <w:pPr>
        <w:ind w:left="0" w:right="11" w:firstLine="0"/>
      </w:pPr>
    </w:p>
    <w:tbl>
      <w:tblPr>
        <w:tblW w:w="105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799"/>
        <w:gridCol w:w="2956"/>
        <w:gridCol w:w="1673"/>
        <w:gridCol w:w="1708"/>
        <w:gridCol w:w="1317"/>
        <w:gridCol w:w="609"/>
      </w:tblGrid>
      <w:tr w:rsidR="009A2DF5" w:rsidRPr="00465AF2" w14:paraId="3577A8EA" w14:textId="77777777" w:rsidTr="009A2DF5">
        <w:trPr>
          <w:trHeight w:val="35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8A0BB" w14:textId="616561A7" w:rsidR="009A2DF5" w:rsidRPr="00465AF2" w:rsidRDefault="009A2DF5" w:rsidP="009A2DF5">
            <w:pPr>
              <w:spacing w:after="0" w:line="240" w:lineRule="auto"/>
              <w:ind w:left="0" w:right="0" w:firstLine="0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B02D8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8FB4C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продолжают обучение в учреждениях профессионального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D82DA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не</w:t>
            </w:r>
          </w:p>
          <w:p w14:paraId="18F1C2C9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трудоустроены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A477A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в том числе</w:t>
            </w:r>
          </w:p>
        </w:tc>
        <w:tc>
          <w:tcPr>
            <w:tcW w:w="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4DE7A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иное</w:t>
            </w:r>
          </w:p>
        </w:tc>
      </w:tr>
      <w:tr w:rsidR="009A2DF5" w:rsidRPr="00465AF2" w14:paraId="03C98CED" w14:textId="77777777" w:rsidTr="009A2DF5">
        <w:trPr>
          <w:trHeight w:val="13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7F47F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B7DA9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087D8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8664D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96320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состоят на учете в центре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CA395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b/>
                <w:bCs/>
                <w:color w:val="1C1C1C"/>
                <w:sz w:val="24"/>
                <w:szCs w:val="24"/>
              </w:rPr>
              <w:t>имеют статус ребенок-инвалид</w:t>
            </w:r>
          </w:p>
        </w:tc>
        <w:tc>
          <w:tcPr>
            <w:tcW w:w="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C669D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left"/>
              <w:rPr>
                <w:color w:val="1C1C1C"/>
                <w:sz w:val="24"/>
                <w:szCs w:val="24"/>
              </w:rPr>
            </w:pPr>
          </w:p>
        </w:tc>
      </w:tr>
      <w:tr w:rsidR="009A2DF5" w:rsidRPr="00465AF2" w14:paraId="08F3BDFE" w14:textId="77777777" w:rsidTr="009A2DF5">
        <w:trPr>
          <w:trHeight w:val="3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0052F" w14:textId="096028C0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3D8E7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50749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54E8A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2E7DC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5DA23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center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E23E4" w14:textId="77777777" w:rsidR="009A2DF5" w:rsidRPr="00465AF2" w:rsidRDefault="009A2DF5" w:rsidP="009A2DF5">
            <w:pPr>
              <w:spacing w:after="0" w:line="240" w:lineRule="auto"/>
              <w:ind w:left="0" w:right="0" w:firstLine="0"/>
              <w:jc w:val="left"/>
              <w:rPr>
                <w:color w:val="1C1C1C"/>
                <w:sz w:val="24"/>
                <w:szCs w:val="24"/>
              </w:rPr>
            </w:pPr>
            <w:r w:rsidRPr="00465AF2">
              <w:rPr>
                <w:color w:val="1C1C1C"/>
                <w:sz w:val="24"/>
                <w:szCs w:val="24"/>
              </w:rPr>
              <w:t>2</w:t>
            </w:r>
          </w:p>
        </w:tc>
      </w:tr>
    </w:tbl>
    <w:p w14:paraId="6BB1D33E" w14:textId="77777777" w:rsidR="00213528" w:rsidRDefault="00213528" w:rsidP="004F327F">
      <w:pPr>
        <w:ind w:left="142" w:right="11" w:firstLine="0"/>
      </w:pPr>
    </w:p>
    <w:p w14:paraId="0CD5C235" w14:textId="3634435A" w:rsidR="009A2DF5" w:rsidRDefault="009A2DF5" w:rsidP="004F327F">
      <w:pPr>
        <w:ind w:left="142" w:right="11" w:firstLine="0"/>
      </w:pPr>
      <w:r>
        <w:lastRenderedPageBreak/>
        <w:t xml:space="preserve">5 выпускников продолжают получение профессионального образования в профессиональных образовательных организациях города Ирбита, </w:t>
      </w:r>
      <w:proofErr w:type="spellStart"/>
      <w:r>
        <w:t>Ирбитского</w:t>
      </w:r>
      <w:proofErr w:type="spellEnd"/>
      <w:r>
        <w:t xml:space="preserve"> района и Свердловской области;</w:t>
      </w:r>
    </w:p>
    <w:p w14:paraId="7B21FF73" w14:textId="77777777" w:rsidR="009A2DF5" w:rsidRDefault="009A2DF5" w:rsidP="004F327F">
      <w:pPr>
        <w:ind w:left="142" w:right="11" w:firstLine="0"/>
      </w:pPr>
      <w:r>
        <w:t xml:space="preserve">2 выпускника по состоянию здоровья дома (имеют статус ребенок-инвалид); </w:t>
      </w:r>
    </w:p>
    <w:p w14:paraId="4A5E6881" w14:textId="614698B6" w:rsidR="009A2DF5" w:rsidRDefault="009A2DF5" w:rsidP="004F327F">
      <w:pPr>
        <w:ind w:left="142" w:right="11" w:firstLine="0"/>
      </w:pPr>
      <w:r>
        <w:t xml:space="preserve">2 – трудоустроены. </w:t>
      </w:r>
    </w:p>
    <w:p w14:paraId="69FBFB6D" w14:textId="625FEC79" w:rsidR="009A2DF5" w:rsidRDefault="009A2DF5" w:rsidP="004F327F">
      <w:pPr>
        <w:ind w:left="142" w:right="11" w:firstLine="0"/>
      </w:pPr>
      <w:r>
        <w:t>1 – состоит на учете в Центре занятости населения.</w:t>
      </w:r>
    </w:p>
    <w:p w14:paraId="2001EAFC" w14:textId="22DBEC11" w:rsidR="00213528" w:rsidRDefault="009A2DF5" w:rsidP="004F327F">
      <w:pPr>
        <w:ind w:left="142" w:right="11" w:firstLine="0"/>
      </w:pPr>
      <w:r>
        <w:t>По результатам профессионального самоопределения выпускников можно сделать следующий вывод: все выпускники определись с профессиональным выбором.</w:t>
      </w:r>
    </w:p>
    <w:p w14:paraId="1E8233EB" w14:textId="77777777" w:rsidR="00BA5131" w:rsidRDefault="00BA5131" w:rsidP="00465AF2">
      <w:pPr>
        <w:ind w:left="0" w:right="11" w:firstLine="0"/>
      </w:pPr>
    </w:p>
    <w:p w14:paraId="07B6D159" w14:textId="46F0B352" w:rsidR="00BA5131" w:rsidRPr="00BA5131" w:rsidRDefault="00BA5131" w:rsidP="00BA5131">
      <w:pPr>
        <w:pStyle w:val="a4"/>
        <w:numPr>
          <w:ilvl w:val="0"/>
          <w:numId w:val="19"/>
        </w:numPr>
        <w:tabs>
          <w:tab w:val="left" w:pos="1276"/>
        </w:tabs>
        <w:ind w:right="11"/>
        <w:jc w:val="center"/>
        <w:rPr>
          <w:szCs w:val="28"/>
        </w:rPr>
      </w:pPr>
      <w:r w:rsidRPr="00BA5131">
        <w:rPr>
          <w:b/>
          <w:sz w:val="28"/>
          <w:szCs w:val="28"/>
        </w:rPr>
        <w:t>Кадровое обеспечение реализуемых образовательных и воспитательных программ</w:t>
      </w:r>
      <w:r>
        <w:t>.</w:t>
      </w:r>
    </w:p>
    <w:p w14:paraId="04A089F6" w14:textId="77777777" w:rsidR="00213528" w:rsidRDefault="00213528" w:rsidP="004F327F">
      <w:pPr>
        <w:ind w:left="142" w:right="11" w:firstLine="0"/>
      </w:pPr>
    </w:p>
    <w:p w14:paraId="034CC94E" w14:textId="77777777" w:rsidR="00BA5131" w:rsidRPr="00BA5131" w:rsidRDefault="00BA5131" w:rsidP="00BA5131">
      <w:pPr>
        <w:spacing w:after="0" w:line="276" w:lineRule="auto"/>
        <w:ind w:left="142" w:firstLine="0"/>
        <w:rPr>
          <w:szCs w:val="28"/>
        </w:rPr>
      </w:pPr>
      <w:r w:rsidRPr="00BA5131">
        <w:rPr>
          <w:szCs w:val="28"/>
        </w:rPr>
        <w:t>Важнейшим условием обеспечения качества подготовки обучающихся является профессиональная компетентность педагогических работников, система повышения их квалификации, Образовательную учебно-методическую деятельность школы обеспечивает квалификационный педагогический состав, осуществляющий подготовку по всем учебным дисциплинам.</w:t>
      </w:r>
    </w:p>
    <w:p w14:paraId="33D3672A" w14:textId="5B40F22B" w:rsidR="00BA5131" w:rsidRPr="00BA5131" w:rsidRDefault="00BA5131" w:rsidP="00BA5131">
      <w:pPr>
        <w:spacing w:after="0" w:line="276" w:lineRule="auto"/>
        <w:ind w:left="142" w:firstLine="0"/>
        <w:rPr>
          <w:szCs w:val="28"/>
        </w:rPr>
      </w:pPr>
      <w:r w:rsidRPr="00BA5131">
        <w:rPr>
          <w:szCs w:val="28"/>
        </w:rPr>
        <w:t xml:space="preserve">Педагогический коллектив обладает высоким творчески потенциалом, способен действовать в условиях модернизации образования, реализации ФГОС, это опытные, владеющие методикой предмета специалисты, 6 </w:t>
      </w:r>
      <w:r>
        <w:rPr>
          <w:szCs w:val="28"/>
        </w:rPr>
        <w:t>педагогов</w:t>
      </w:r>
      <w:r w:rsidRPr="00BA5131">
        <w:rPr>
          <w:szCs w:val="28"/>
        </w:rPr>
        <w:t xml:space="preserve"> имеют высшую и 13 человек первую квалификационную категорию.</w:t>
      </w:r>
    </w:p>
    <w:p w14:paraId="50298815" w14:textId="77777777" w:rsidR="00BA5131" w:rsidRDefault="00BA5131" w:rsidP="00BA5131">
      <w:pPr>
        <w:spacing w:after="0" w:line="240" w:lineRule="auto"/>
        <w:ind w:firstLine="709"/>
        <w:rPr>
          <w:sz w:val="24"/>
          <w:szCs w:val="24"/>
        </w:rPr>
      </w:pPr>
    </w:p>
    <w:p w14:paraId="040E7D04" w14:textId="77777777" w:rsidR="00BA5131" w:rsidRDefault="00BA5131" w:rsidP="00BA5131">
      <w:pPr>
        <w:spacing w:after="0" w:line="240" w:lineRule="auto"/>
        <w:ind w:firstLine="709"/>
        <w:rPr>
          <w:sz w:val="24"/>
          <w:szCs w:val="24"/>
        </w:rPr>
      </w:pPr>
    </w:p>
    <w:p w14:paraId="3ADEB03C" w14:textId="77777777" w:rsidR="00BA5131" w:rsidRDefault="00BA5131" w:rsidP="00BA5131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9"/>
        <w:gridCol w:w="6822"/>
        <w:gridCol w:w="1618"/>
      </w:tblGrid>
      <w:tr w:rsidR="00BA5131" w14:paraId="62272BDF" w14:textId="77777777" w:rsidTr="00BA5131">
        <w:tc>
          <w:tcPr>
            <w:tcW w:w="675" w:type="dxa"/>
            <w:vAlign w:val="center"/>
          </w:tcPr>
          <w:p w14:paraId="64566598" w14:textId="77777777" w:rsidR="00BA5131" w:rsidRPr="00007C1E" w:rsidRDefault="00BA5131" w:rsidP="00BA51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007C1E">
              <w:rPr>
                <w:b/>
                <w:sz w:val="24"/>
                <w:szCs w:val="24"/>
              </w:rPr>
              <w:t>№</w:t>
            </w:r>
            <w:r w:rsidRPr="00007C1E">
              <w:rPr>
                <w:b/>
                <w:sz w:val="24"/>
                <w:szCs w:val="24"/>
                <w:lang w:val="en-US"/>
              </w:rPr>
              <w:t xml:space="preserve"> n/n</w:t>
            </w:r>
          </w:p>
        </w:tc>
        <w:tc>
          <w:tcPr>
            <w:tcW w:w="7230" w:type="dxa"/>
            <w:vAlign w:val="center"/>
          </w:tcPr>
          <w:p w14:paraId="61845B7F" w14:textId="77777777" w:rsidR="00BA5131" w:rsidRPr="00007C1E" w:rsidRDefault="00BA5131" w:rsidP="00BA51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07C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66" w:type="dxa"/>
            <w:vAlign w:val="center"/>
          </w:tcPr>
          <w:p w14:paraId="2DB70AD4" w14:textId="77777777" w:rsidR="00BA5131" w:rsidRPr="00007C1E" w:rsidRDefault="00BA5131" w:rsidP="00BA51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07C1E">
              <w:rPr>
                <w:b/>
                <w:sz w:val="24"/>
                <w:szCs w:val="24"/>
              </w:rPr>
              <w:t>2024 год</w:t>
            </w:r>
          </w:p>
        </w:tc>
      </w:tr>
      <w:tr w:rsidR="00BA5131" w14:paraId="08A5DF1B" w14:textId="77777777" w:rsidTr="00BA5131">
        <w:tc>
          <w:tcPr>
            <w:tcW w:w="675" w:type="dxa"/>
            <w:vAlign w:val="center"/>
          </w:tcPr>
          <w:p w14:paraId="13CB0772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  <w:vAlign w:val="center"/>
          </w:tcPr>
          <w:p w14:paraId="6EE9566F" w14:textId="77777777" w:rsidR="00BA5131" w:rsidRPr="00007C1E" w:rsidRDefault="00BA5131" w:rsidP="00BA5131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007C1E">
              <w:rPr>
                <w:b/>
                <w:i/>
                <w:sz w:val="24"/>
                <w:szCs w:val="24"/>
              </w:rPr>
              <w:t>Численность педагогов</w:t>
            </w:r>
            <w:r>
              <w:rPr>
                <w:b/>
                <w:i/>
                <w:sz w:val="24"/>
                <w:szCs w:val="24"/>
              </w:rPr>
              <w:t xml:space="preserve"> (в том числе руководящих работников)</w:t>
            </w:r>
          </w:p>
        </w:tc>
      </w:tr>
      <w:tr w:rsidR="00BA5131" w14:paraId="6B86F1E6" w14:textId="77777777" w:rsidTr="00BA5131">
        <w:tc>
          <w:tcPr>
            <w:tcW w:w="675" w:type="dxa"/>
            <w:vAlign w:val="center"/>
          </w:tcPr>
          <w:p w14:paraId="5E6CCF2C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F54A5F3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руководящих работников</w:t>
            </w:r>
          </w:p>
        </w:tc>
        <w:tc>
          <w:tcPr>
            <w:tcW w:w="1666" w:type="dxa"/>
            <w:vAlign w:val="center"/>
          </w:tcPr>
          <w:p w14:paraId="3D6F2263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5131" w14:paraId="5B1F3D0F" w14:textId="77777777" w:rsidTr="00BA5131">
        <w:tc>
          <w:tcPr>
            <w:tcW w:w="675" w:type="dxa"/>
            <w:vAlign w:val="center"/>
          </w:tcPr>
          <w:p w14:paraId="32FAFEC4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620C6291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 работников без совместителей</w:t>
            </w:r>
          </w:p>
        </w:tc>
        <w:tc>
          <w:tcPr>
            <w:tcW w:w="1666" w:type="dxa"/>
            <w:vAlign w:val="center"/>
          </w:tcPr>
          <w:p w14:paraId="102E4BD1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A5131" w14:paraId="782E259F" w14:textId="77777777" w:rsidTr="00BA5131">
        <w:tc>
          <w:tcPr>
            <w:tcW w:w="675" w:type="dxa"/>
            <w:vAlign w:val="center"/>
          </w:tcPr>
          <w:p w14:paraId="587641C3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4BC5C376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 работников – внешних совместителей</w:t>
            </w:r>
          </w:p>
        </w:tc>
        <w:tc>
          <w:tcPr>
            <w:tcW w:w="1666" w:type="dxa"/>
            <w:vAlign w:val="center"/>
          </w:tcPr>
          <w:p w14:paraId="7CE855BD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131" w14:paraId="5E65AA27" w14:textId="77777777" w:rsidTr="00BA5131">
        <w:tc>
          <w:tcPr>
            <w:tcW w:w="675" w:type="dxa"/>
            <w:vAlign w:val="center"/>
          </w:tcPr>
          <w:p w14:paraId="1D664F9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  <w:vAlign w:val="center"/>
          </w:tcPr>
          <w:p w14:paraId="7908B71C" w14:textId="77777777" w:rsidR="00BA5131" w:rsidRPr="00751397" w:rsidRDefault="00BA5131" w:rsidP="00BA5131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751397">
              <w:rPr>
                <w:b/>
                <w:i/>
                <w:sz w:val="24"/>
                <w:szCs w:val="24"/>
              </w:rPr>
              <w:t>Уровень образования педагогических и руководящих работников</w:t>
            </w:r>
          </w:p>
        </w:tc>
      </w:tr>
      <w:tr w:rsidR="00BA5131" w14:paraId="591A0CF2" w14:textId="77777777" w:rsidTr="00BA5131">
        <w:tc>
          <w:tcPr>
            <w:tcW w:w="675" w:type="dxa"/>
            <w:vAlign w:val="center"/>
          </w:tcPr>
          <w:p w14:paraId="7D3D731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3975C3F3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руководящих работников, имеющих высшее </w:t>
            </w:r>
            <w:r>
              <w:rPr>
                <w:sz w:val="24"/>
                <w:szCs w:val="24"/>
              </w:rPr>
              <w:lastRenderedPageBreak/>
              <w:t>профессиональное педагогическое образование</w:t>
            </w:r>
          </w:p>
        </w:tc>
        <w:tc>
          <w:tcPr>
            <w:tcW w:w="1666" w:type="dxa"/>
            <w:vAlign w:val="center"/>
          </w:tcPr>
          <w:p w14:paraId="75EB25E7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BA5131" w14:paraId="7C705AC8" w14:textId="77777777" w:rsidTr="00BA5131">
        <w:tc>
          <w:tcPr>
            <w:tcW w:w="675" w:type="dxa"/>
            <w:vAlign w:val="center"/>
          </w:tcPr>
          <w:p w14:paraId="576F8DD5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6DA11020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штатных педагогических работников, имеющих высшее профессиональное педагогическое образование </w:t>
            </w:r>
          </w:p>
        </w:tc>
        <w:tc>
          <w:tcPr>
            <w:tcW w:w="1666" w:type="dxa"/>
            <w:vAlign w:val="center"/>
          </w:tcPr>
          <w:p w14:paraId="56F47D1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A5131" w14:paraId="513477DE" w14:textId="77777777" w:rsidTr="00BA5131">
        <w:tc>
          <w:tcPr>
            <w:tcW w:w="675" w:type="dxa"/>
            <w:vAlign w:val="center"/>
          </w:tcPr>
          <w:p w14:paraId="7D57B306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287BDD80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занимающих должность, не соответствующую направлению профессионального образования</w:t>
            </w:r>
          </w:p>
        </w:tc>
        <w:tc>
          <w:tcPr>
            <w:tcW w:w="1666" w:type="dxa"/>
            <w:vAlign w:val="center"/>
          </w:tcPr>
          <w:p w14:paraId="32ED35C4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131" w14:paraId="26F81FF0" w14:textId="77777777" w:rsidTr="00BA5131">
        <w:tc>
          <w:tcPr>
            <w:tcW w:w="675" w:type="dxa"/>
            <w:vAlign w:val="center"/>
          </w:tcPr>
          <w:p w14:paraId="64E76D6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14:paraId="1D5D7FAF" w14:textId="77777777" w:rsidR="00BA5131" w:rsidRPr="00F74AC1" w:rsidRDefault="00BA5131" w:rsidP="00BA5131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74AC1">
              <w:rPr>
                <w:b/>
                <w:i/>
                <w:sz w:val="24"/>
                <w:szCs w:val="24"/>
              </w:rPr>
              <w:t>Уровень квалификации педагогических работников</w:t>
            </w:r>
          </w:p>
        </w:tc>
      </w:tr>
      <w:tr w:rsidR="00BA5131" w14:paraId="7CA0FE89" w14:textId="77777777" w:rsidTr="00BA5131">
        <w:tc>
          <w:tcPr>
            <w:tcW w:w="675" w:type="dxa"/>
            <w:vAlign w:val="center"/>
          </w:tcPr>
          <w:p w14:paraId="17EDF8F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1F7570E7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имеющих высшую квалификационную категорию</w:t>
            </w:r>
          </w:p>
        </w:tc>
        <w:tc>
          <w:tcPr>
            <w:tcW w:w="1666" w:type="dxa"/>
            <w:vAlign w:val="center"/>
          </w:tcPr>
          <w:p w14:paraId="77791ED6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131" w14:paraId="039DDBD6" w14:textId="77777777" w:rsidTr="00BA5131">
        <w:tc>
          <w:tcPr>
            <w:tcW w:w="675" w:type="dxa"/>
            <w:vAlign w:val="center"/>
          </w:tcPr>
          <w:p w14:paraId="4751C548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270A2A35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имеющих первую квалификационную категорию</w:t>
            </w:r>
          </w:p>
        </w:tc>
        <w:tc>
          <w:tcPr>
            <w:tcW w:w="1666" w:type="dxa"/>
            <w:vAlign w:val="center"/>
          </w:tcPr>
          <w:p w14:paraId="4C01FEEE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A5131" w14:paraId="47B04EE8" w14:textId="77777777" w:rsidTr="00BA5131">
        <w:tc>
          <w:tcPr>
            <w:tcW w:w="675" w:type="dxa"/>
            <w:vAlign w:val="center"/>
          </w:tcPr>
          <w:p w14:paraId="5A075F62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67E306BE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имеющих соответствие занимаемой должности</w:t>
            </w:r>
          </w:p>
        </w:tc>
        <w:tc>
          <w:tcPr>
            <w:tcW w:w="1666" w:type="dxa"/>
            <w:vAlign w:val="center"/>
          </w:tcPr>
          <w:p w14:paraId="0B86A68E" w14:textId="46D205B4" w:rsidR="00BA5131" w:rsidRDefault="006244C6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131" w14:paraId="6F2398BA" w14:textId="77777777" w:rsidTr="00BA5131">
        <w:tc>
          <w:tcPr>
            <w:tcW w:w="675" w:type="dxa"/>
            <w:vAlign w:val="center"/>
          </w:tcPr>
          <w:p w14:paraId="51CFF265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14:paraId="3192FDE9" w14:textId="77777777" w:rsidR="00BA5131" w:rsidRPr="00F74AC1" w:rsidRDefault="00BA5131" w:rsidP="00BA5131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74AC1">
              <w:rPr>
                <w:b/>
                <w:i/>
                <w:sz w:val="24"/>
                <w:szCs w:val="24"/>
              </w:rPr>
              <w:t>Распределение педагогов по возрасту</w:t>
            </w:r>
          </w:p>
        </w:tc>
      </w:tr>
      <w:tr w:rsidR="00BA5131" w14:paraId="06FF359D" w14:textId="77777777" w:rsidTr="00BA5131">
        <w:tc>
          <w:tcPr>
            <w:tcW w:w="675" w:type="dxa"/>
            <w:vAlign w:val="center"/>
          </w:tcPr>
          <w:p w14:paraId="43A7038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793FBB97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руководящих работников в возрасте от 55 лет</w:t>
            </w:r>
          </w:p>
        </w:tc>
        <w:tc>
          <w:tcPr>
            <w:tcW w:w="1666" w:type="dxa"/>
            <w:vAlign w:val="center"/>
          </w:tcPr>
          <w:p w14:paraId="1D0C96B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131" w14:paraId="60879990" w14:textId="77777777" w:rsidTr="00BA5131">
        <w:tc>
          <w:tcPr>
            <w:tcW w:w="675" w:type="dxa"/>
            <w:vAlign w:val="center"/>
          </w:tcPr>
          <w:p w14:paraId="07B88BED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4DDCA5F0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руководящих работников в возрасте от 50 лет</w:t>
            </w:r>
          </w:p>
        </w:tc>
        <w:tc>
          <w:tcPr>
            <w:tcW w:w="1666" w:type="dxa"/>
            <w:vAlign w:val="center"/>
          </w:tcPr>
          <w:p w14:paraId="24D6D3C9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131" w14:paraId="5D18AA4F" w14:textId="77777777" w:rsidTr="00BA5131">
        <w:tc>
          <w:tcPr>
            <w:tcW w:w="675" w:type="dxa"/>
            <w:vAlign w:val="center"/>
          </w:tcPr>
          <w:p w14:paraId="4D1B1775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235FBDCB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 в возрасте от 55 лет</w:t>
            </w:r>
          </w:p>
        </w:tc>
        <w:tc>
          <w:tcPr>
            <w:tcW w:w="1666" w:type="dxa"/>
            <w:vAlign w:val="center"/>
          </w:tcPr>
          <w:p w14:paraId="2B00E9DE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5131" w14:paraId="4B3886C4" w14:textId="77777777" w:rsidTr="00BA5131">
        <w:tc>
          <w:tcPr>
            <w:tcW w:w="675" w:type="dxa"/>
            <w:vAlign w:val="center"/>
          </w:tcPr>
          <w:p w14:paraId="164A8F8A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457157C1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 в возрасте от 35 лет до 55 лет</w:t>
            </w:r>
          </w:p>
        </w:tc>
        <w:tc>
          <w:tcPr>
            <w:tcW w:w="1666" w:type="dxa"/>
            <w:vAlign w:val="center"/>
          </w:tcPr>
          <w:p w14:paraId="284070EA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A5131" w14:paraId="7F1691F7" w14:textId="77777777" w:rsidTr="00BA5131">
        <w:tc>
          <w:tcPr>
            <w:tcW w:w="675" w:type="dxa"/>
            <w:vAlign w:val="center"/>
          </w:tcPr>
          <w:p w14:paraId="5296EB2A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2C87B8F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 в возрасте от 30 лет до 35 лет</w:t>
            </w:r>
          </w:p>
        </w:tc>
        <w:tc>
          <w:tcPr>
            <w:tcW w:w="1666" w:type="dxa"/>
            <w:vAlign w:val="center"/>
          </w:tcPr>
          <w:p w14:paraId="6038D37F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131" w14:paraId="7D464537" w14:textId="77777777" w:rsidTr="00BA5131">
        <w:tc>
          <w:tcPr>
            <w:tcW w:w="675" w:type="dxa"/>
            <w:vAlign w:val="center"/>
          </w:tcPr>
          <w:p w14:paraId="1FEAB7FA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AA0C66B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 в возрасте до 30 лет</w:t>
            </w:r>
          </w:p>
        </w:tc>
        <w:tc>
          <w:tcPr>
            <w:tcW w:w="1666" w:type="dxa"/>
            <w:vAlign w:val="center"/>
          </w:tcPr>
          <w:p w14:paraId="54E8AD1E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131" w14:paraId="53B610C0" w14:textId="77777777" w:rsidTr="00BA5131">
        <w:tc>
          <w:tcPr>
            <w:tcW w:w="675" w:type="dxa"/>
            <w:vAlign w:val="center"/>
          </w:tcPr>
          <w:p w14:paraId="0BDA4FB6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14:paraId="5130AEFD" w14:textId="77777777" w:rsidR="00BA5131" w:rsidRPr="00F74AC1" w:rsidRDefault="00BA5131" w:rsidP="00BA5131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74AC1">
              <w:rPr>
                <w:b/>
                <w:i/>
                <w:sz w:val="24"/>
                <w:szCs w:val="24"/>
              </w:rPr>
              <w:t>Распределение педагогов по стажу</w:t>
            </w:r>
          </w:p>
        </w:tc>
      </w:tr>
      <w:tr w:rsidR="00BA5131" w14:paraId="3A43BABB" w14:textId="77777777" w:rsidTr="00BA5131">
        <w:tc>
          <w:tcPr>
            <w:tcW w:w="675" w:type="dxa"/>
            <w:vAlign w:val="center"/>
          </w:tcPr>
          <w:p w14:paraId="0AAD84B9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3DC9610F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педагогический стаж работы которых до 3 лет</w:t>
            </w:r>
          </w:p>
        </w:tc>
        <w:tc>
          <w:tcPr>
            <w:tcW w:w="1666" w:type="dxa"/>
            <w:vAlign w:val="center"/>
          </w:tcPr>
          <w:p w14:paraId="719D4A99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131" w14:paraId="6FF70A83" w14:textId="77777777" w:rsidTr="00BA5131">
        <w:tc>
          <w:tcPr>
            <w:tcW w:w="675" w:type="dxa"/>
            <w:vAlign w:val="center"/>
          </w:tcPr>
          <w:p w14:paraId="535F682E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E2C9B29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педагогический стаж работы которых от 3 до 5 лет</w:t>
            </w:r>
          </w:p>
        </w:tc>
        <w:tc>
          <w:tcPr>
            <w:tcW w:w="1666" w:type="dxa"/>
            <w:vAlign w:val="center"/>
          </w:tcPr>
          <w:p w14:paraId="60491D54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131" w14:paraId="24537041" w14:textId="77777777" w:rsidTr="00BA5131">
        <w:tc>
          <w:tcPr>
            <w:tcW w:w="675" w:type="dxa"/>
            <w:vAlign w:val="center"/>
          </w:tcPr>
          <w:p w14:paraId="735B2C1D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BB83D5D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педагогический стаж работы которых от 5 до 10 лет</w:t>
            </w:r>
          </w:p>
        </w:tc>
        <w:tc>
          <w:tcPr>
            <w:tcW w:w="1666" w:type="dxa"/>
            <w:vAlign w:val="center"/>
          </w:tcPr>
          <w:p w14:paraId="3616D0C2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131" w14:paraId="7EF9F17D" w14:textId="77777777" w:rsidTr="00BA5131">
        <w:tc>
          <w:tcPr>
            <w:tcW w:w="675" w:type="dxa"/>
            <w:vAlign w:val="center"/>
          </w:tcPr>
          <w:p w14:paraId="300635EC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794F5D12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штатных педагогических работников, </w:t>
            </w:r>
            <w:r>
              <w:rPr>
                <w:sz w:val="24"/>
                <w:szCs w:val="24"/>
              </w:rPr>
              <w:lastRenderedPageBreak/>
              <w:t>педагогический стаж работы которых от 10 до 15 лет</w:t>
            </w:r>
          </w:p>
        </w:tc>
        <w:tc>
          <w:tcPr>
            <w:tcW w:w="1666" w:type="dxa"/>
            <w:vAlign w:val="center"/>
          </w:tcPr>
          <w:p w14:paraId="74B28089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BA5131" w14:paraId="64605760" w14:textId="77777777" w:rsidTr="00BA5131">
        <w:tc>
          <w:tcPr>
            <w:tcW w:w="675" w:type="dxa"/>
            <w:vAlign w:val="center"/>
          </w:tcPr>
          <w:p w14:paraId="55B25400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354D6D20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педагогический стаж работы которых от 15 до 20 лет</w:t>
            </w:r>
          </w:p>
        </w:tc>
        <w:tc>
          <w:tcPr>
            <w:tcW w:w="1666" w:type="dxa"/>
            <w:vAlign w:val="center"/>
          </w:tcPr>
          <w:p w14:paraId="76603864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5131" w14:paraId="692851F4" w14:textId="77777777" w:rsidTr="00BA5131">
        <w:tc>
          <w:tcPr>
            <w:tcW w:w="675" w:type="dxa"/>
            <w:vAlign w:val="center"/>
          </w:tcPr>
          <w:p w14:paraId="5F04F23D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BCDEB5F" w14:textId="77777777" w:rsidR="00BA5131" w:rsidRDefault="00BA5131" w:rsidP="00BA5131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педагогических работников, педагогический стаж работы которых свыше 20 лет</w:t>
            </w:r>
          </w:p>
        </w:tc>
        <w:tc>
          <w:tcPr>
            <w:tcW w:w="1666" w:type="dxa"/>
            <w:vAlign w:val="center"/>
          </w:tcPr>
          <w:p w14:paraId="05CB73DB" w14:textId="77777777" w:rsidR="00BA5131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4ADCDCB9" w14:textId="77777777" w:rsidR="00BA5131" w:rsidRDefault="00BA5131" w:rsidP="00BA5131">
      <w:pPr>
        <w:spacing w:after="0" w:line="240" w:lineRule="auto"/>
        <w:ind w:firstLine="709"/>
        <w:rPr>
          <w:sz w:val="24"/>
          <w:szCs w:val="24"/>
        </w:rPr>
      </w:pPr>
    </w:p>
    <w:p w14:paraId="160C924E" w14:textId="6367F29D" w:rsidR="00BA5131" w:rsidRPr="00465AF2" w:rsidRDefault="00BA5131" w:rsidP="00465AF2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465AF2">
        <w:rPr>
          <w:b/>
          <w:i/>
          <w:szCs w:val="28"/>
        </w:rPr>
        <w:t>Сведения о спец</w:t>
      </w:r>
      <w:r w:rsidR="00465AF2">
        <w:rPr>
          <w:b/>
          <w:i/>
          <w:szCs w:val="28"/>
        </w:rPr>
        <w:t xml:space="preserve">иалистах психолого-педагогического и </w:t>
      </w:r>
      <w:r w:rsidRPr="00465AF2">
        <w:rPr>
          <w:b/>
          <w:i/>
          <w:szCs w:val="28"/>
        </w:rPr>
        <w:t>социального сопровождения</w:t>
      </w:r>
    </w:p>
    <w:p w14:paraId="7B557FCB" w14:textId="77777777" w:rsidR="00BA5131" w:rsidRDefault="00BA5131" w:rsidP="00BA5131">
      <w:pPr>
        <w:spacing w:after="0" w:line="240" w:lineRule="auto"/>
        <w:ind w:firstLine="709"/>
        <w:rPr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91"/>
        <w:gridCol w:w="1938"/>
      </w:tblGrid>
      <w:tr w:rsidR="00BA5131" w14:paraId="56A3D111" w14:textId="77777777" w:rsidTr="00BA5131">
        <w:tc>
          <w:tcPr>
            <w:tcW w:w="7763" w:type="dxa"/>
          </w:tcPr>
          <w:p w14:paraId="1A147733" w14:textId="77777777" w:rsidR="00BA5131" w:rsidRPr="00F74AC1" w:rsidRDefault="00BA5131" w:rsidP="00BA51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14:paraId="1E2D9B19" w14:textId="77777777" w:rsidR="00BA5131" w:rsidRPr="00F74AC1" w:rsidRDefault="00BA5131" w:rsidP="00BA51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BA5131" w14:paraId="5E29955D" w14:textId="77777777" w:rsidTr="00BA5131">
        <w:tc>
          <w:tcPr>
            <w:tcW w:w="7763" w:type="dxa"/>
          </w:tcPr>
          <w:p w14:paraId="659861D9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14:paraId="21EEB885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131" w14:paraId="38277F42" w14:textId="77777777" w:rsidTr="00BA5131">
        <w:tc>
          <w:tcPr>
            <w:tcW w:w="7763" w:type="dxa"/>
          </w:tcPr>
          <w:p w14:paraId="7C5402D3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08" w:type="dxa"/>
          </w:tcPr>
          <w:p w14:paraId="3DFD4406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131" w14:paraId="0C6C661E" w14:textId="77777777" w:rsidTr="00BA5131">
        <w:tc>
          <w:tcPr>
            <w:tcW w:w="7763" w:type="dxa"/>
          </w:tcPr>
          <w:p w14:paraId="5E49E216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08" w:type="dxa"/>
          </w:tcPr>
          <w:p w14:paraId="53736166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5AF2" w14:paraId="2BD447C5" w14:textId="77777777" w:rsidTr="00BA5131">
        <w:tc>
          <w:tcPr>
            <w:tcW w:w="7763" w:type="dxa"/>
          </w:tcPr>
          <w:p w14:paraId="16332D5C" w14:textId="5E640CF1" w:rsidR="00465AF2" w:rsidRDefault="00465AF2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14:paraId="445FD752" w14:textId="3F51757C" w:rsidR="00465AF2" w:rsidRDefault="00465AF2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5AF2" w14:paraId="749C8303" w14:textId="77777777" w:rsidTr="00BA5131">
        <w:tc>
          <w:tcPr>
            <w:tcW w:w="7763" w:type="dxa"/>
          </w:tcPr>
          <w:p w14:paraId="63F888CF" w14:textId="456D0454" w:rsidR="00465AF2" w:rsidRDefault="00465AF2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50A5683B" w14:textId="024BD8D2" w:rsidR="00465AF2" w:rsidRDefault="00465AF2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131" w14:paraId="16B303E8" w14:textId="77777777" w:rsidTr="00BA5131">
        <w:tc>
          <w:tcPr>
            <w:tcW w:w="7763" w:type="dxa"/>
          </w:tcPr>
          <w:p w14:paraId="35963B21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1808" w:type="dxa"/>
          </w:tcPr>
          <w:p w14:paraId="5F673D99" w14:textId="77777777" w:rsidR="00BA5131" w:rsidRPr="00F74AC1" w:rsidRDefault="00BA5131" w:rsidP="00BA51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CA98F47" w14:textId="77777777" w:rsidR="00BA5131" w:rsidRDefault="00BA5131" w:rsidP="00BA5131">
      <w:pPr>
        <w:spacing w:after="0" w:line="240" w:lineRule="auto"/>
        <w:ind w:firstLine="709"/>
        <w:rPr>
          <w:b/>
          <w:i/>
          <w:sz w:val="24"/>
          <w:szCs w:val="24"/>
        </w:rPr>
      </w:pPr>
    </w:p>
    <w:p w14:paraId="3FEA993E" w14:textId="77777777" w:rsidR="00BA5131" w:rsidRPr="00465AF2" w:rsidRDefault="00BA5131" w:rsidP="00465AF2">
      <w:pPr>
        <w:spacing w:after="0" w:line="240" w:lineRule="auto"/>
        <w:ind w:hanging="153"/>
        <w:rPr>
          <w:szCs w:val="28"/>
        </w:rPr>
      </w:pPr>
      <w:r w:rsidRPr="00465AF2">
        <w:rPr>
          <w:b/>
          <w:i/>
          <w:szCs w:val="28"/>
        </w:rPr>
        <w:t xml:space="preserve">Медицинское сопровождение осуществляется следующими медицинскими работниками: </w:t>
      </w:r>
      <w:r w:rsidRPr="00465AF2">
        <w:rPr>
          <w:szCs w:val="28"/>
        </w:rPr>
        <w:t>фельдшер.</w:t>
      </w:r>
    </w:p>
    <w:p w14:paraId="2605C281" w14:textId="77777777" w:rsidR="00BA5131" w:rsidRPr="00465AF2" w:rsidRDefault="00BA5131" w:rsidP="00EB6DED">
      <w:pPr>
        <w:spacing w:after="0" w:line="240" w:lineRule="auto"/>
        <w:ind w:left="284" w:firstLine="0"/>
        <w:rPr>
          <w:szCs w:val="28"/>
        </w:rPr>
      </w:pPr>
      <w:r w:rsidRPr="00465AF2">
        <w:rPr>
          <w:szCs w:val="28"/>
        </w:rPr>
        <w:t>В 2024 году аттестацию с целью установления квалификационной категории педагогические  работники не проходили.</w:t>
      </w:r>
    </w:p>
    <w:p w14:paraId="4603A6AE" w14:textId="77777777" w:rsidR="00BA5131" w:rsidRPr="00465AF2" w:rsidRDefault="00BA5131" w:rsidP="00465AF2">
      <w:pPr>
        <w:spacing w:after="0" w:line="240" w:lineRule="auto"/>
        <w:ind w:left="284" w:firstLine="0"/>
        <w:rPr>
          <w:szCs w:val="28"/>
        </w:rPr>
      </w:pPr>
      <w:r w:rsidRPr="00465AF2">
        <w:rPr>
          <w:szCs w:val="28"/>
        </w:rPr>
        <w:t>Укомплектованность школы педагогическими кадрами 97%.</w:t>
      </w:r>
    </w:p>
    <w:p w14:paraId="151E368F" w14:textId="02319FAA" w:rsidR="00BA5131" w:rsidRPr="00465AF2" w:rsidRDefault="00BA5131" w:rsidP="00465AF2">
      <w:pPr>
        <w:spacing w:after="0" w:line="240" w:lineRule="auto"/>
        <w:ind w:hanging="11"/>
        <w:rPr>
          <w:szCs w:val="28"/>
        </w:rPr>
      </w:pPr>
      <w:r w:rsidRPr="00465AF2">
        <w:rPr>
          <w:szCs w:val="28"/>
        </w:rPr>
        <w:t>Вывод: основная часть педагогического коллектива составляю</w:t>
      </w:r>
      <w:r w:rsidR="006244C6">
        <w:rPr>
          <w:szCs w:val="28"/>
        </w:rPr>
        <w:t>т</w:t>
      </w:r>
      <w:r w:rsidRPr="00465AF2">
        <w:rPr>
          <w:szCs w:val="28"/>
        </w:rPr>
        <w:t xml:space="preserve"> опытные учителя с большим стажем работы, обладающие высоким профессиональным мастерством, имеющие высшую и первую квалификационную категорию. Таким образом, в школе созданы необходимые кадровые условия для обеспечения качества образования.</w:t>
      </w:r>
    </w:p>
    <w:p w14:paraId="431FBB27" w14:textId="77777777" w:rsidR="00BA5131" w:rsidRPr="00465AF2" w:rsidRDefault="00BA5131" w:rsidP="00465AF2">
      <w:pPr>
        <w:spacing w:after="0" w:line="240" w:lineRule="auto"/>
        <w:ind w:hanging="11"/>
        <w:rPr>
          <w:szCs w:val="28"/>
        </w:rPr>
      </w:pPr>
    </w:p>
    <w:p w14:paraId="335BB1A4" w14:textId="77777777" w:rsidR="00BA5131" w:rsidRDefault="00BA5131" w:rsidP="00BA5131">
      <w:pPr>
        <w:spacing w:after="0" w:line="240" w:lineRule="auto"/>
        <w:jc w:val="center"/>
        <w:rPr>
          <w:b/>
          <w:sz w:val="24"/>
          <w:szCs w:val="24"/>
        </w:rPr>
      </w:pPr>
    </w:p>
    <w:p w14:paraId="5FBABEB0" w14:textId="77777777" w:rsidR="00BA5131" w:rsidRPr="00EB6DED" w:rsidRDefault="00BA5131" w:rsidP="00BA5131">
      <w:pPr>
        <w:spacing w:after="0" w:line="240" w:lineRule="auto"/>
        <w:jc w:val="center"/>
        <w:rPr>
          <w:b/>
          <w:szCs w:val="28"/>
        </w:rPr>
      </w:pPr>
      <w:r w:rsidRPr="00EB6DED">
        <w:rPr>
          <w:b/>
          <w:szCs w:val="28"/>
        </w:rPr>
        <w:t>Повышение квалификации педагогических кадров за 2024 год</w:t>
      </w:r>
    </w:p>
    <w:p w14:paraId="1A32452D" w14:textId="77777777" w:rsidR="00BA5131" w:rsidRPr="00EB6DED" w:rsidRDefault="00BA5131" w:rsidP="00BA5131">
      <w:pPr>
        <w:spacing w:after="0" w:line="240" w:lineRule="auto"/>
        <w:ind w:firstLine="709"/>
        <w:rPr>
          <w:szCs w:val="28"/>
        </w:rPr>
      </w:pPr>
    </w:p>
    <w:p w14:paraId="15947DA8" w14:textId="77777777" w:rsidR="00BA5131" w:rsidRPr="00EB6DED" w:rsidRDefault="00BA5131" w:rsidP="00BA5131">
      <w:pPr>
        <w:spacing w:after="0" w:line="240" w:lineRule="auto"/>
        <w:ind w:firstLine="709"/>
        <w:rPr>
          <w:szCs w:val="28"/>
        </w:rPr>
      </w:pPr>
      <w:r w:rsidRPr="00EB6DED">
        <w:rPr>
          <w:szCs w:val="28"/>
        </w:rPr>
        <w:t>В соответствии с п. 2 части 5 ст. 47 ФЗ от 29.12.2012 № 273-ФЗ «Об образовании в Российской Федерации» каждый педагогический работник должен проходить повышение квалификации не реже 1 раза в 3 года.</w:t>
      </w:r>
    </w:p>
    <w:p w14:paraId="7CA5533F" w14:textId="77777777" w:rsidR="00BA5131" w:rsidRPr="00EB6DED" w:rsidRDefault="00BA5131" w:rsidP="00BA5131">
      <w:pPr>
        <w:spacing w:after="0" w:line="240" w:lineRule="auto"/>
        <w:ind w:firstLine="709"/>
        <w:rPr>
          <w:szCs w:val="28"/>
        </w:rPr>
      </w:pPr>
      <w:r w:rsidRPr="00EB6DED">
        <w:rPr>
          <w:szCs w:val="28"/>
        </w:rPr>
        <w:t>В ГБОУ СО «</w:t>
      </w:r>
      <w:proofErr w:type="spellStart"/>
      <w:r w:rsidRPr="00EB6DED">
        <w:rPr>
          <w:szCs w:val="28"/>
        </w:rPr>
        <w:t>Харловская</w:t>
      </w:r>
      <w:proofErr w:type="spellEnd"/>
      <w:r w:rsidRPr="00EB6DED">
        <w:rPr>
          <w:szCs w:val="28"/>
        </w:rPr>
        <w:t xml:space="preserve"> школа-интернат» ежегодно на начало учебного года утверждается план повышения квалификации. В 2024 году 20 педагогических работников школы прошли </w:t>
      </w:r>
      <w:proofErr w:type="gramStart"/>
      <w:r w:rsidRPr="00EB6DED">
        <w:rPr>
          <w:szCs w:val="28"/>
        </w:rPr>
        <w:t>обучение по</w:t>
      </w:r>
      <w:proofErr w:type="gramEnd"/>
      <w:r w:rsidRPr="00EB6DED">
        <w:rPr>
          <w:szCs w:val="28"/>
        </w:rPr>
        <w:t xml:space="preserve"> различным программам повышения квалификации.</w:t>
      </w:r>
    </w:p>
    <w:p w14:paraId="6D778115" w14:textId="77777777" w:rsidR="00BA5131" w:rsidRDefault="00BA5131" w:rsidP="00BA5131">
      <w:pPr>
        <w:spacing w:after="0" w:line="240" w:lineRule="auto"/>
        <w:ind w:firstLine="709"/>
        <w:rPr>
          <w:sz w:val="24"/>
          <w:szCs w:val="24"/>
        </w:rPr>
      </w:pPr>
    </w:p>
    <w:p w14:paraId="1CA003BC" w14:textId="77777777" w:rsidR="00BA5131" w:rsidRDefault="00BA5131" w:rsidP="00BA513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1417"/>
        <w:gridCol w:w="3544"/>
        <w:gridCol w:w="1134"/>
      </w:tblGrid>
      <w:tr w:rsidR="00BA5131" w:rsidRPr="00EB6DED" w14:paraId="7010BA38" w14:textId="77777777" w:rsidTr="00BA5131">
        <w:tc>
          <w:tcPr>
            <w:tcW w:w="1702" w:type="dxa"/>
            <w:vMerge w:val="restart"/>
            <w:vAlign w:val="center"/>
          </w:tcPr>
          <w:p w14:paraId="41BBF593" w14:textId="77777777" w:rsidR="00BA5131" w:rsidRPr="00EB6DED" w:rsidRDefault="00BA5131" w:rsidP="00BA5131">
            <w:pPr>
              <w:spacing w:after="0"/>
              <w:ind w:left="34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1275" w:type="dxa"/>
            <w:vMerge w:val="restart"/>
            <w:vAlign w:val="center"/>
          </w:tcPr>
          <w:p w14:paraId="62C8DDAB" w14:textId="77777777" w:rsidR="00BA5131" w:rsidRPr="00EB6DED" w:rsidRDefault="00BA5131" w:rsidP="00BA5131">
            <w:pPr>
              <w:spacing w:after="0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Штатная единица</w:t>
            </w:r>
          </w:p>
        </w:tc>
        <w:tc>
          <w:tcPr>
            <w:tcW w:w="7513" w:type="dxa"/>
            <w:gridSpan w:val="4"/>
            <w:vAlign w:val="center"/>
          </w:tcPr>
          <w:p w14:paraId="4EECDE15" w14:textId="77777777" w:rsidR="00BA5131" w:rsidRPr="00EB6DED" w:rsidRDefault="00BA5131" w:rsidP="00BA51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Повышение квалификации</w:t>
            </w:r>
          </w:p>
        </w:tc>
      </w:tr>
      <w:tr w:rsidR="00BA5131" w:rsidRPr="00EB6DED" w14:paraId="22BA26DC" w14:textId="77777777" w:rsidTr="00BA5131">
        <w:tc>
          <w:tcPr>
            <w:tcW w:w="1702" w:type="dxa"/>
            <w:vMerge/>
            <w:vAlign w:val="center"/>
          </w:tcPr>
          <w:p w14:paraId="4CC4FA71" w14:textId="77777777" w:rsidR="00BA5131" w:rsidRPr="00EB6DED" w:rsidRDefault="00BA5131" w:rsidP="00BA513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BC8A3E2" w14:textId="77777777" w:rsidR="00BA5131" w:rsidRPr="00EB6DED" w:rsidRDefault="00BA5131" w:rsidP="00BA513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43DEFC" w14:textId="77777777" w:rsidR="00BA5131" w:rsidRPr="00EB6DED" w:rsidRDefault="00BA5131" w:rsidP="00BA5131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17" w:type="dxa"/>
            <w:vAlign w:val="center"/>
          </w:tcPr>
          <w:p w14:paraId="15CE20C6" w14:textId="77777777" w:rsidR="00BA5131" w:rsidRPr="00EB6DED" w:rsidRDefault="00BA5131" w:rsidP="00BA5131">
            <w:pPr>
              <w:spacing w:after="0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544" w:type="dxa"/>
            <w:vAlign w:val="center"/>
          </w:tcPr>
          <w:p w14:paraId="1FCBFA63" w14:textId="77777777" w:rsidR="00BA5131" w:rsidRPr="00EB6DED" w:rsidRDefault="00BA5131" w:rsidP="00BA5131">
            <w:pPr>
              <w:spacing w:after="0"/>
              <w:ind w:hanging="403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Название цикла</w:t>
            </w:r>
          </w:p>
        </w:tc>
        <w:tc>
          <w:tcPr>
            <w:tcW w:w="1134" w:type="dxa"/>
            <w:vAlign w:val="center"/>
          </w:tcPr>
          <w:p w14:paraId="6F51731E" w14:textId="77777777" w:rsidR="00BA5131" w:rsidRPr="00EB6DED" w:rsidRDefault="00BA5131" w:rsidP="00BA5131">
            <w:pPr>
              <w:spacing w:after="0"/>
              <w:ind w:left="176" w:hanging="142"/>
              <w:jc w:val="center"/>
              <w:rPr>
                <w:b/>
                <w:sz w:val="24"/>
                <w:szCs w:val="24"/>
              </w:rPr>
            </w:pPr>
            <w:r w:rsidRPr="00EB6DE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A5131" w:rsidRPr="00EB6DED" w14:paraId="177AC6EB" w14:textId="77777777" w:rsidTr="00BA5131">
        <w:tc>
          <w:tcPr>
            <w:tcW w:w="1702" w:type="dxa"/>
            <w:vMerge w:val="restart"/>
            <w:vAlign w:val="center"/>
          </w:tcPr>
          <w:p w14:paraId="5A717B32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Ваганов Юрий Александрович</w:t>
            </w:r>
          </w:p>
        </w:tc>
        <w:tc>
          <w:tcPr>
            <w:tcW w:w="1275" w:type="dxa"/>
            <w:vMerge w:val="restart"/>
            <w:vAlign w:val="center"/>
          </w:tcPr>
          <w:p w14:paraId="4E900C9F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07411957" w14:textId="77777777" w:rsidR="00BA5131" w:rsidRPr="00EB6DED" w:rsidRDefault="00BA5131" w:rsidP="00BA5131">
            <w:pPr>
              <w:spacing w:before="120" w:after="0"/>
              <w:ind w:left="34" w:firstLine="0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07.08.2024</w:t>
            </w:r>
          </w:p>
        </w:tc>
        <w:tc>
          <w:tcPr>
            <w:tcW w:w="1417" w:type="dxa"/>
            <w:vMerge w:val="restart"/>
            <w:vAlign w:val="center"/>
          </w:tcPr>
          <w:p w14:paraId="6775CF75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ООО "</w:t>
            </w:r>
            <w:proofErr w:type="spellStart"/>
            <w:r w:rsidRPr="00EB6DED">
              <w:rPr>
                <w:sz w:val="24"/>
                <w:szCs w:val="24"/>
              </w:rPr>
              <w:t>Инфоурок</w:t>
            </w:r>
            <w:proofErr w:type="spellEnd"/>
            <w:r w:rsidRPr="00EB6DED">
              <w:rPr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14:paraId="2DA4A5D4" w14:textId="77777777" w:rsidR="00BA5131" w:rsidRPr="00EB6DED" w:rsidRDefault="00BA5131" w:rsidP="00BA5131">
            <w:pPr>
              <w:spacing w:before="120" w:after="0"/>
              <w:ind w:left="34" w:firstLine="0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"Организация воспитательной работы для лиц с умственной отсталостью в коррекционной школе"</w:t>
            </w:r>
          </w:p>
        </w:tc>
        <w:tc>
          <w:tcPr>
            <w:tcW w:w="1134" w:type="dxa"/>
            <w:vAlign w:val="center"/>
          </w:tcPr>
          <w:p w14:paraId="207A8631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05D3393D" w14:textId="77777777" w:rsidTr="00BA5131">
        <w:tc>
          <w:tcPr>
            <w:tcW w:w="1702" w:type="dxa"/>
            <w:vMerge/>
            <w:vAlign w:val="center"/>
          </w:tcPr>
          <w:p w14:paraId="5C2DD2ED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501B8B8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1856E5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07.08.2024</w:t>
            </w:r>
          </w:p>
        </w:tc>
        <w:tc>
          <w:tcPr>
            <w:tcW w:w="1417" w:type="dxa"/>
            <w:vMerge/>
            <w:vAlign w:val="center"/>
          </w:tcPr>
          <w:p w14:paraId="56CA3FD2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FF30B6" w14:textId="77777777" w:rsidR="00BA5131" w:rsidRPr="00EB6DED" w:rsidRDefault="00BA5131" w:rsidP="00BA513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"Организация деятельности педагога-дефектолога с детьми с интеллектуальными нарушениями"</w:t>
            </w:r>
          </w:p>
        </w:tc>
        <w:tc>
          <w:tcPr>
            <w:tcW w:w="1134" w:type="dxa"/>
            <w:vAlign w:val="center"/>
          </w:tcPr>
          <w:p w14:paraId="03FC6C4B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73CC9DAF" w14:textId="77777777" w:rsidTr="00BA5131">
        <w:tc>
          <w:tcPr>
            <w:tcW w:w="1702" w:type="dxa"/>
            <w:vMerge/>
            <w:vAlign w:val="center"/>
          </w:tcPr>
          <w:p w14:paraId="13479149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B9D52DE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80F514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7746BF5A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7027DDA6" w14:textId="77777777" w:rsidR="00BA5131" w:rsidRPr="00EB6DED" w:rsidRDefault="00BA5131" w:rsidP="00BA5131">
            <w:pPr>
              <w:spacing w:before="120" w:after="0"/>
              <w:ind w:left="34" w:firstLine="0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446F102E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589A0328" w14:textId="77777777" w:rsidTr="00BA5131">
        <w:tc>
          <w:tcPr>
            <w:tcW w:w="1702" w:type="dxa"/>
            <w:vAlign w:val="center"/>
          </w:tcPr>
          <w:p w14:paraId="0BCA2EC6" w14:textId="77777777" w:rsidR="00BA5131" w:rsidRPr="00EB6DED" w:rsidRDefault="00BA5131" w:rsidP="00BA5131">
            <w:pPr>
              <w:spacing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Глазачева Полина Владимировна</w:t>
            </w:r>
          </w:p>
          <w:p w14:paraId="6671207E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F87551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педагог-психолог </w:t>
            </w:r>
          </w:p>
          <w:p w14:paraId="02B95B5A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F244A5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09.09.2024</w:t>
            </w:r>
          </w:p>
          <w:p w14:paraId="38402338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93EB72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38BC2E8F" w14:textId="77777777" w:rsidR="00BA5131" w:rsidRPr="00EB6DED" w:rsidRDefault="00BA5131" w:rsidP="00BA513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2652FBFE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4026FFAC" w14:textId="77777777" w:rsidTr="00BA5131">
        <w:tc>
          <w:tcPr>
            <w:tcW w:w="1702" w:type="dxa"/>
            <w:vAlign w:val="center"/>
          </w:tcPr>
          <w:p w14:paraId="2778051A" w14:textId="77777777" w:rsidR="00BA5131" w:rsidRPr="00EB6DED" w:rsidRDefault="00BA5131" w:rsidP="00BA5131">
            <w:pPr>
              <w:spacing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t>Койнова</w:t>
            </w:r>
            <w:proofErr w:type="spellEnd"/>
            <w:r w:rsidRPr="00EB6DED">
              <w:rPr>
                <w:sz w:val="24"/>
                <w:szCs w:val="24"/>
              </w:rPr>
              <w:t xml:space="preserve"> Наталья Валентиновна</w:t>
            </w:r>
          </w:p>
          <w:p w14:paraId="42687BAE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5D95C2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учитель-логопед </w:t>
            </w:r>
          </w:p>
          <w:p w14:paraId="4A46FB42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21ED44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10.09.2024</w:t>
            </w:r>
          </w:p>
          <w:p w14:paraId="50981ED2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E34550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Центр дополнительного </w:t>
            </w:r>
            <w:r w:rsidRPr="00EB6DED">
              <w:rPr>
                <w:sz w:val="24"/>
                <w:szCs w:val="24"/>
              </w:rPr>
              <w:lastRenderedPageBreak/>
              <w:t>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07E704E7" w14:textId="77777777" w:rsidR="00BA5131" w:rsidRPr="00EB6DED" w:rsidRDefault="00BA5131" w:rsidP="00BA513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44B3C8B1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5CBBA00C" w14:textId="77777777" w:rsidTr="00BA5131">
        <w:tc>
          <w:tcPr>
            <w:tcW w:w="1702" w:type="dxa"/>
            <w:vAlign w:val="center"/>
          </w:tcPr>
          <w:p w14:paraId="332B4D5D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lastRenderedPageBreak/>
              <w:t>Колпашникова</w:t>
            </w:r>
            <w:proofErr w:type="spellEnd"/>
            <w:r w:rsidRPr="00EB6DED"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275" w:type="dxa"/>
            <w:vAlign w:val="center"/>
          </w:tcPr>
          <w:p w14:paraId="1F43C77F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14:paraId="06491D65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05.12.2024</w:t>
            </w:r>
          </w:p>
        </w:tc>
        <w:tc>
          <w:tcPr>
            <w:tcW w:w="1417" w:type="dxa"/>
            <w:vAlign w:val="center"/>
          </w:tcPr>
          <w:p w14:paraId="3DF95F64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22CD65E8" w14:textId="77777777" w:rsidR="00BA5131" w:rsidRPr="00EB6DED" w:rsidRDefault="00BA5131" w:rsidP="00BA513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3CCB424F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36</w:t>
            </w:r>
          </w:p>
        </w:tc>
      </w:tr>
      <w:tr w:rsidR="00BA5131" w:rsidRPr="00EB6DED" w14:paraId="1FA99962" w14:textId="77777777" w:rsidTr="00BA5131">
        <w:tc>
          <w:tcPr>
            <w:tcW w:w="1702" w:type="dxa"/>
            <w:vMerge w:val="restart"/>
            <w:vAlign w:val="center"/>
          </w:tcPr>
          <w:p w14:paraId="24F7D3EA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Лукина Ирина Витальевна</w:t>
            </w:r>
          </w:p>
        </w:tc>
        <w:tc>
          <w:tcPr>
            <w:tcW w:w="1275" w:type="dxa"/>
            <w:vMerge w:val="restart"/>
            <w:vAlign w:val="center"/>
          </w:tcPr>
          <w:p w14:paraId="52896C88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7D1583E8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26.01.2024</w:t>
            </w:r>
          </w:p>
        </w:tc>
        <w:tc>
          <w:tcPr>
            <w:tcW w:w="1417" w:type="dxa"/>
            <w:vAlign w:val="center"/>
          </w:tcPr>
          <w:p w14:paraId="3D7247B4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ФГБНУ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643597EF" w14:textId="77777777" w:rsidR="00BA5131" w:rsidRPr="00EB6DED" w:rsidRDefault="00BA5131" w:rsidP="00BA513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"Организационно-методическое обеспечение реализации мероприятия федерального проекта "Современная школа" национального проекта "Образование", направленного на поддержку образования обучающихся с ограниченными возможностями</w:t>
            </w:r>
          </w:p>
        </w:tc>
        <w:tc>
          <w:tcPr>
            <w:tcW w:w="1134" w:type="dxa"/>
            <w:vAlign w:val="center"/>
          </w:tcPr>
          <w:p w14:paraId="771299F7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16</w:t>
            </w:r>
          </w:p>
        </w:tc>
      </w:tr>
      <w:tr w:rsidR="00BA5131" w:rsidRPr="00EB6DED" w14:paraId="44FE47B4" w14:textId="77777777" w:rsidTr="00BA5131">
        <w:tc>
          <w:tcPr>
            <w:tcW w:w="1702" w:type="dxa"/>
            <w:vMerge/>
            <w:vAlign w:val="center"/>
          </w:tcPr>
          <w:p w14:paraId="486E19CB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2E06EBE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053B60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11.09.2024</w:t>
            </w:r>
          </w:p>
        </w:tc>
        <w:tc>
          <w:tcPr>
            <w:tcW w:w="1417" w:type="dxa"/>
            <w:vAlign w:val="center"/>
          </w:tcPr>
          <w:p w14:paraId="5EC3AF3C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Центр дополнительного профессионального образования "Экстерн" ООО </w:t>
            </w:r>
            <w:r w:rsidRPr="00EB6DED">
              <w:rPr>
                <w:sz w:val="24"/>
                <w:szCs w:val="24"/>
              </w:rPr>
              <w:lastRenderedPageBreak/>
              <w:t>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14267714" w14:textId="77777777" w:rsidR="00BA5131" w:rsidRPr="00EB6DED" w:rsidRDefault="00BA5131" w:rsidP="00BA513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22B2EB6C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6EFE84FF" w14:textId="77777777" w:rsidTr="00BA5131">
        <w:tc>
          <w:tcPr>
            <w:tcW w:w="1702" w:type="dxa"/>
            <w:vMerge/>
            <w:vAlign w:val="center"/>
          </w:tcPr>
          <w:p w14:paraId="6A11AA71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2C49A07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55C461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745B7BCD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Национальный центр информационного противодействия терроризму и экстремизму в образовательной среде и сети Интернет ФГАНУ НИИ "</w:t>
            </w:r>
            <w:proofErr w:type="spellStart"/>
            <w:r w:rsidRPr="00EB6DED">
              <w:rPr>
                <w:sz w:val="24"/>
                <w:szCs w:val="24"/>
              </w:rPr>
              <w:t>Спецвузавтоматика</w:t>
            </w:r>
            <w:proofErr w:type="spellEnd"/>
            <w:r w:rsidRPr="00EB6DED">
              <w:rPr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14:paraId="74A95B02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"Профилактика социально-негативных явлений в молодежной среде"</w:t>
            </w:r>
          </w:p>
        </w:tc>
        <w:tc>
          <w:tcPr>
            <w:tcW w:w="1134" w:type="dxa"/>
            <w:vAlign w:val="center"/>
          </w:tcPr>
          <w:p w14:paraId="20155F87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150</w:t>
            </w:r>
          </w:p>
        </w:tc>
      </w:tr>
      <w:tr w:rsidR="00BA5131" w:rsidRPr="00EB6DED" w14:paraId="44561807" w14:textId="77777777" w:rsidTr="00BA5131">
        <w:tc>
          <w:tcPr>
            <w:tcW w:w="1702" w:type="dxa"/>
            <w:vMerge/>
            <w:vAlign w:val="center"/>
          </w:tcPr>
          <w:p w14:paraId="35412B5D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0296B06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FB8FA8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20C30F01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76234D49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4358E500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779E4C81" w14:textId="77777777" w:rsidTr="00BA5131">
        <w:tc>
          <w:tcPr>
            <w:tcW w:w="1702" w:type="dxa"/>
            <w:vMerge w:val="restart"/>
            <w:vAlign w:val="center"/>
          </w:tcPr>
          <w:p w14:paraId="35E49504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t>Махмадалиева</w:t>
            </w:r>
            <w:proofErr w:type="spellEnd"/>
            <w:r w:rsidRPr="00EB6DED">
              <w:rPr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275" w:type="dxa"/>
            <w:vMerge w:val="restart"/>
            <w:vAlign w:val="center"/>
          </w:tcPr>
          <w:p w14:paraId="1D359771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  <w:vAlign w:val="center"/>
          </w:tcPr>
          <w:p w14:paraId="2BFF8D7D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04.06.2024</w:t>
            </w:r>
          </w:p>
        </w:tc>
        <w:tc>
          <w:tcPr>
            <w:tcW w:w="1417" w:type="dxa"/>
            <w:vAlign w:val="center"/>
          </w:tcPr>
          <w:p w14:paraId="05E3BA2C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ООО "</w:t>
            </w:r>
            <w:proofErr w:type="spellStart"/>
            <w:r w:rsidRPr="00EB6DED">
              <w:rPr>
                <w:sz w:val="24"/>
                <w:szCs w:val="24"/>
              </w:rPr>
              <w:t>Филинг</w:t>
            </w:r>
            <w:proofErr w:type="spellEnd"/>
            <w:r w:rsidRPr="00EB6DED">
              <w:rPr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14:paraId="0C69E196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"Школа молодого логопеда" О.В. Елецкой</w:t>
            </w:r>
          </w:p>
        </w:tc>
        <w:tc>
          <w:tcPr>
            <w:tcW w:w="1134" w:type="dxa"/>
            <w:vAlign w:val="center"/>
          </w:tcPr>
          <w:p w14:paraId="54FFE26D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</w:tr>
      <w:tr w:rsidR="00BA5131" w:rsidRPr="00EB6DED" w14:paraId="787EB858" w14:textId="77777777" w:rsidTr="00BA5131">
        <w:tc>
          <w:tcPr>
            <w:tcW w:w="1702" w:type="dxa"/>
            <w:vMerge/>
            <w:vAlign w:val="center"/>
          </w:tcPr>
          <w:p w14:paraId="0EE9FA0F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12ADB67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2FE2F9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05.09.2024</w:t>
            </w:r>
          </w:p>
        </w:tc>
        <w:tc>
          <w:tcPr>
            <w:tcW w:w="1417" w:type="dxa"/>
            <w:vAlign w:val="center"/>
          </w:tcPr>
          <w:p w14:paraId="5C233B27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Центр дополнительного профессионального </w:t>
            </w:r>
            <w:r w:rsidRPr="00EB6DED">
              <w:rPr>
                <w:sz w:val="24"/>
                <w:szCs w:val="24"/>
              </w:rPr>
              <w:lastRenderedPageBreak/>
              <w:t>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4EA1390F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1A16D1E3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1BFC4A3E" w14:textId="77777777" w:rsidTr="00BA5131">
        <w:tc>
          <w:tcPr>
            <w:tcW w:w="1702" w:type="dxa"/>
            <w:vMerge w:val="restart"/>
            <w:vAlign w:val="center"/>
          </w:tcPr>
          <w:p w14:paraId="307301BA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Михалева Екатерина Михайловна</w:t>
            </w:r>
          </w:p>
        </w:tc>
        <w:tc>
          <w:tcPr>
            <w:tcW w:w="1275" w:type="dxa"/>
            <w:vMerge w:val="restart"/>
            <w:vAlign w:val="center"/>
          </w:tcPr>
          <w:p w14:paraId="47161CDA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14:paraId="365DC0B2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18.09.2024</w:t>
            </w:r>
          </w:p>
        </w:tc>
        <w:tc>
          <w:tcPr>
            <w:tcW w:w="1417" w:type="dxa"/>
            <w:vAlign w:val="center"/>
          </w:tcPr>
          <w:p w14:paraId="45B63CEA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7B4BA516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20093328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2C943EC7" w14:textId="77777777" w:rsidTr="00BA5131">
        <w:tc>
          <w:tcPr>
            <w:tcW w:w="1702" w:type="dxa"/>
            <w:vMerge/>
            <w:vAlign w:val="center"/>
          </w:tcPr>
          <w:p w14:paraId="38B8F5A7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AB4EC4C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D9F746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25.09.2024</w:t>
            </w:r>
          </w:p>
        </w:tc>
        <w:tc>
          <w:tcPr>
            <w:tcW w:w="1417" w:type="dxa"/>
            <w:vAlign w:val="center"/>
          </w:tcPr>
          <w:p w14:paraId="39F02633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ГАУК СО "Свердловский государственный областной Дворец народного творчества"</w:t>
            </w:r>
          </w:p>
        </w:tc>
        <w:tc>
          <w:tcPr>
            <w:tcW w:w="3544" w:type="dxa"/>
            <w:vAlign w:val="center"/>
          </w:tcPr>
          <w:p w14:paraId="4CF65069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"Социальный театр для подростков. Методики, практика, опыт"</w:t>
            </w:r>
          </w:p>
        </w:tc>
        <w:tc>
          <w:tcPr>
            <w:tcW w:w="1134" w:type="dxa"/>
            <w:vAlign w:val="center"/>
          </w:tcPr>
          <w:p w14:paraId="2077BCD7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18</w:t>
            </w:r>
          </w:p>
        </w:tc>
      </w:tr>
      <w:tr w:rsidR="00BA5131" w:rsidRPr="00EB6DED" w14:paraId="0CA09040" w14:textId="77777777" w:rsidTr="00BA5131">
        <w:tc>
          <w:tcPr>
            <w:tcW w:w="1702" w:type="dxa"/>
            <w:vMerge/>
            <w:vAlign w:val="center"/>
          </w:tcPr>
          <w:p w14:paraId="4E391463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ECFE75D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EBCCFB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592365C4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3E03ECF7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37A694A0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49334A96" w14:textId="77777777" w:rsidTr="00BA5131">
        <w:tc>
          <w:tcPr>
            <w:tcW w:w="1702" w:type="dxa"/>
            <w:vAlign w:val="center"/>
          </w:tcPr>
          <w:p w14:paraId="06CA9DBA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Палицына Евгения Александровна</w:t>
            </w:r>
          </w:p>
        </w:tc>
        <w:tc>
          <w:tcPr>
            <w:tcW w:w="1275" w:type="dxa"/>
            <w:vAlign w:val="center"/>
          </w:tcPr>
          <w:p w14:paraId="26119E12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0CE9E68B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23.09.2024</w:t>
            </w:r>
          </w:p>
        </w:tc>
        <w:tc>
          <w:tcPr>
            <w:tcW w:w="1417" w:type="dxa"/>
            <w:vAlign w:val="center"/>
          </w:tcPr>
          <w:p w14:paraId="043E1959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5D5F1D4F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24F43F76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798EFA53" w14:textId="77777777" w:rsidTr="00BA5131">
        <w:tc>
          <w:tcPr>
            <w:tcW w:w="1702" w:type="dxa"/>
            <w:vAlign w:val="center"/>
          </w:tcPr>
          <w:p w14:paraId="4FC14996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Пономарев Николай Александрович</w:t>
            </w:r>
          </w:p>
        </w:tc>
        <w:tc>
          <w:tcPr>
            <w:tcW w:w="1275" w:type="dxa"/>
            <w:vAlign w:val="center"/>
          </w:tcPr>
          <w:p w14:paraId="4530EB50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00C04484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6B11375E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0E8612EE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4890E431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14315AC0" w14:textId="77777777" w:rsidTr="00BA5131">
        <w:tc>
          <w:tcPr>
            <w:tcW w:w="1702" w:type="dxa"/>
            <w:vAlign w:val="center"/>
          </w:tcPr>
          <w:p w14:paraId="7D2629C6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Пономарева Ирина Александровна</w:t>
            </w:r>
          </w:p>
        </w:tc>
        <w:tc>
          <w:tcPr>
            <w:tcW w:w="1275" w:type="dxa"/>
            <w:vAlign w:val="center"/>
          </w:tcPr>
          <w:p w14:paraId="3C1D993A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14:paraId="568C0921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04.12.2024</w:t>
            </w:r>
          </w:p>
        </w:tc>
        <w:tc>
          <w:tcPr>
            <w:tcW w:w="1417" w:type="dxa"/>
            <w:vAlign w:val="center"/>
          </w:tcPr>
          <w:p w14:paraId="554726A1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25A1E10E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4E43A582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36</w:t>
            </w:r>
          </w:p>
        </w:tc>
      </w:tr>
      <w:tr w:rsidR="00BA5131" w:rsidRPr="00EB6DED" w14:paraId="65065A51" w14:textId="77777777" w:rsidTr="00BA5131">
        <w:tc>
          <w:tcPr>
            <w:tcW w:w="1702" w:type="dxa"/>
            <w:vAlign w:val="center"/>
          </w:tcPr>
          <w:p w14:paraId="44732827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Пономарева Оксана Владимировна</w:t>
            </w:r>
          </w:p>
        </w:tc>
        <w:tc>
          <w:tcPr>
            <w:tcW w:w="1275" w:type="dxa"/>
            <w:vAlign w:val="center"/>
          </w:tcPr>
          <w:p w14:paraId="10D8470C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542A59E5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24.09.2024</w:t>
            </w:r>
          </w:p>
        </w:tc>
        <w:tc>
          <w:tcPr>
            <w:tcW w:w="1417" w:type="dxa"/>
            <w:vAlign w:val="center"/>
          </w:tcPr>
          <w:p w14:paraId="77C78B6B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</w:t>
            </w:r>
            <w:r w:rsidRPr="00EB6DED">
              <w:rPr>
                <w:sz w:val="24"/>
                <w:szCs w:val="24"/>
              </w:rPr>
              <w:lastRenderedPageBreak/>
              <w:t>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3D3C70EC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52C4DAAF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6C81DE93" w14:textId="77777777" w:rsidTr="00BA5131">
        <w:tc>
          <w:tcPr>
            <w:tcW w:w="1702" w:type="dxa"/>
            <w:vAlign w:val="center"/>
          </w:tcPr>
          <w:p w14:paraId="3FC3C119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Попова Татьяна Евгеньевна</w:t>
            </w:r>
          </w:p>
        </w:tc>
        <w:tc>
          <w:tcPr>
            <w:tcW w:w="1275" w:type="dxa"/>
            <w:vAlign w:val="center"/>
          </w:tcPr>
          <w:p w14:paraId="53D3B698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7C10CF3D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24.09.2024</w:t>
            </w:r>
          </w:p>
        </w:tc>
        <w:tc>
          <w:tcPr>
            <w:tcW w:w="1417" w:type="dxa"/>
            <w:vAlign w:val="center"/>
          </w:tcPr>
          <w:p w14:paraId="2BEB5830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7EA2FB2E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4D8B1A6E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3C27B2BC" w14:textId="77777777" w:rsidTr="00BA5131">
        <w:tc>
          <w:tcPr>
            <w:tcW w:w="1702" w:type="dxa"/>
            <w:vMerge w:val="restart"/>
            <w:vAlign w:val="center"/>
          </w:tcPr>
          <w:p w14:paraId="4D44ADD4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t>Прядеина</w:t>
            </w:r>
            <w:proofErr w:type="spellEnd"/>
            <w:r w:rsidRPr="00EB6DED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275" w:type="dxa"/>
            <w:vMerge w:val="restart"/>
            <w:vAlign w:val="center"/>
          </w:tcPr>
          <w:p w14:paraId="5ECD84BE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0D6A47FD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07.02.2024</w:t>
            </w:r>
          </w:p>
        </w:tc>
        <w:tc>
          <w:tcPr>
            <w:tcW w:w="1417" w:type="dxa"/>
            <w:vAlign w:val="center"/>
          </w:tcPr>
          <w:p w14:paraId="41587C04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ООО "</w:t>
            </w:r>
            <w:proofErr w:type="spellStart"/>
            <w:r w:rsidRPr="00EB6DED">
              <w:rPr>
                <w:sz w:val="24"/>
                <w:szCs w:val="24"/>
              </w:rPr>
              <w:t>Инфоурок</w:t>
            </w:r>
            <w:proofErr w:type="spellEnd"/>
            <w:r w:rsidRPr="00EB6DED">
              <w:rPr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14:paraId="7A9A8DC0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"Организация работы по профилактике суицидального поведения подростков"</w:t>
            </w:r>
          </w:p>
        </w:tc>
        <w:tc>
          <w:tcPr>
            <w:tcW w:w="1134" w:type="dxa"/>
            <w:vAlign w:val="center"/>
          </w:tcPr>
          <w:p w14:paraId="163CF8F6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2CA742DE" w14:textId="77777777" w:rsidTr="00BA5131">
        <w:tc>
          <w:tcPr>
            <w:tcW w:w="1702" w:type="dxa"/>
            <w:vMerge/>
            <w:vAlign w:val="center"/>
          </w:tcPr>
          <w:p w14:paraId="5A00A711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6163008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3DA295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08.10.2024</w:t>
            </w:r>
          </w:p>
        </w:tc>
        <w:tc>
          <w:tcPr>
            <w:tcW w:w="1417" w:type="dxa"/>
            <w:vAlign w:val="center"/>
          </w:tcPr>
          <w:p w14:paraId="63931BBF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1D9C64B3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"Практика работы с детьми с тяжелыми интеллектуальными нарушениями и ТМНР"</w:t>
            </w:r>
          </w:p>
        </w:tc>
        <w:tc>
          <w:tcPr>
            <w:tcW w:w="1134" w:type="dxa"/>
            <w:vAlign w:val="center"/>
          </w:tcPr>
          <w:p w14:paraId="13CFF99A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36</w:t>
            </w:r>
          </w:p>
        </w:tc>
      </w:tr>
      <w:tr w:rsidR="00BA5131" w:rsidRPr="00EB6DED" w14:paraId="58918DA7" w14:textId="77777777" w:rsidTr="00BA5131">
        <w:tc>
          <w:tcPr>
            <w:tcW w:w="1702" w:type="dxa"/>
            <w:vMerge w:val="restart"/>
            <w:vAlign w:val="center"/>
          </w:tcPr>
          <w:p w14:paraId="27BD01C9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t>Прядеина</w:t>
            </w:r>
            <w:proofErr w:type="spellEnd"/>
            <w:r w:rsidRPr="00EB6DED">
              <w:rPr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275" w:type="dxa"/>
            <w:vMerge w:val="restart"/>
            <w:vAlign w:val="center"/>
          </w:tcPr>
          <w:p w14:paraId="18FA4C45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554CBB25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7BB4709A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</w:t>
            </w:r>
            <w:r w:rsidRPr="00EB6DED">
              <w:rPr>
                <w:sz w:val="24"/>
                <w:szCs w:val="24"/>
              </w:rPr>
              <w:lastRenderedPageBreak/>
              <w:t>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5450AEF1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«Обновление содержания и технологий образования в условиях модернизация </w:t>
            </w:r>
            <w:r w:rsidRPr="00EB6DED">
              <w:rPr>
                <w:sz w:val="24"/>
                <w:szCs w:val="24"/>
              </w:rPr>
              <w:lastRenderedPageBreak/>
              <w:t>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36543C14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72</w:t>
            </w:r>
          </w:p>
        </w:tc>
      </w:tr>
      <w:tr w:rsidR="00BA5131" w:rsidRPr="00EB6DED" w14:paraId="2A2BA0B1" w14:textId="77777777" w:rsidTr="00BA5131">
        <w:tc>
          <w:tcPr>
            <w:tcW w:w="1702" w:type="dxa"/>
            <w:vMerge/>
            <w:vAlign w:val="center"/>
          </w:tcPr>
          <w:p w14:paraId="62F416F5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921A64C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F57DAA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25.12.2024</w:t>
            </w:r>
          </w:p>
        </w:tc>
        <w:tc>
          <w:tcPr>
            <w:tcW w:w="1417" w:type="dxa"/>
            <w:vAlign w:val="center"/>
          </w:tcPr>
          <w:p w14:paraId="26E2A43F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Челябинский государственный институт культуры</w:t>
            </w:r>
          </w:p>
        </w:tc>
        <w:tc>
          <w:tcPr>
            <w:tcW w:w="3544" w:type="dxa"/>
            <w:vAlign w:val="center"/>
          </w:tcPr>
          <w:p w14:paraId="5FC3D548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"Создание и организация </w:t>
            </w:r>
            <w:proofErr w:type="gramStart"/>
            <w:r w:rsidRPr="00EB6DED">
              <w:rPr>
                <w:sz w:val="24"/>
                <w:szCs w:val="24"/>
              </w:rPr>
              <w:t>театрализованных</w:t>
            </w:r>
            <w:proofErr w:type="gramEnd"/>
            <w:r w:rsidRPr="00EB6DED">
              <w:rPr>
                <w:sz w:val="24"/>
                <w:szCs w:val="24"/>
              </w:rPr>
              <w:t xml:space="preserve"> интеллектуальных. Образовательных и развлекательных программ для различных возрастных и социальных групп"</w:t>
            </w:r>
          </w:p>
        </w:tc>
        <w:tc>
          <w:tcPr>
            <w:tcW w:w="1134" w:type="dxa"/>
            <w:vAlign w:val="center"/>
          </w:tcPr>
          <w:p w14:paraId="76DA2789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1CB0F1F4" w14:textId="77777777" w:rsidTr="00BA5131">
        <w:tc>
          <w:tcPr>
            <w:tcW w:w="1702" w:type="dxa"/>
            <w:vAlign w:val="center"/>
          </w:tcPr>
          <w:p w14:paraId="66C06BC2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Соколов Николай Владимирович</w:t>
            </w:r>
          </w:p>
        </w:tc>
        <w:tc>
          <w:tcPr>
            <w:tcW w:w="1275" w:type="dxa"/>
            <w:vAlign w:val="center"/>
          </w:tcPr>
          <w:p w14:paraId="7EF2D9EC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459F3AE1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08A2A53B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62A97397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19C459AD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12E784AE" w14:textId="77777777" w:rsidTr="00BA5131">
        <w:tc>
          <w:tcPr>
            <w:tcW w:w="1702" w:type="dxa"/>
            <w:vMerge w:val="restart"/>
            <w:vAlign w:val="center"/>
          </w:tcPr>
          <w:p w14:paraId="4B3EE8A5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Старкова Надежда Васильевна</w:t>
            </w:r>
          </w:p>
        </w:tc>
        <w:tc>
          <w:tcPr>
            <w:tcW w:w="1275" w:type="dxa"/>
            <w:vMerge w:val="restart"/>
            <w:vAlign w:val="center"/>
          </w:tcPr>
          <w:p w14:paraId="476FD4F6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2849C519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30.01.2024</w:t>
            </w:r>
          </w:p>
        </w:tc>
        <w:tc>
          <w:tcPr>
            <w:tcW w:w="1417" w:type="dxa"/>
            <w:vAlign w:val="center"/>
          </w:tcPr>
          <w:p w14:paraId="311B20DB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3544" w:type="dxa"/>
            <w:vAlign w:val="center"/>
          </w:tcPr>
          <w:p w14:paraId="78C8440D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"Организация обучения </w:t>
            </w:r>
            <w:proofErr w:type="gramStart"/>
            <w:r w:rsidRPr="00EB6DED">
              <w:rPr>
                <w:sz w:val="24"/>
                <w:szCs w:val="24"/>
              </w:rPr>
              <w:t>обучающихся</w:t>
            </w:r>
            <w:proofErr w:type="gramEnd"/>
            <w:r w:rsidRPr="00EB6DED">
              <w:rPr>
                <w:sz w:val="24"/>
                <w:szCs w:val="24"/>
              </w:rPr>
              <w:t xml:space="preserve"> с ограниченными возможностями здоровья"</w:t>
            </w:r>
          </w:p>
        </w:tc>
        <w:tc>
          <w:tcPr>
            <w:tcW w:w="1134" w:type="dxa"/>
            <w:vAlign w:val="center"/>
          </w:tcPr>
          <w:p w14:paraId="35E7A667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73</w:t>
            </w:r>
          </w:p>
        </w:tc>
      </w:tr>
      <w:tr w:rsidR="00BA5131" w:rsidRPr="00EB6DED" w14:paraId="5A6D6EE4" w14:textId="77777777" w:rsidTr="00BA5131">
        <w:tc>
          <w:tcPr>
            <w:tcW w:w="1702" w:type="dxa"/>
            <w:vMerge/>
            <w:vAlign w:val="center"/>
          </w:tcPr>
          <w:p w14:paraId="56D9B0B8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85D74CE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570D9B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0AB1B613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Федеральное государственное бюджетное научное учреждение "Институт </w:t>
            </w:r>
            <w:r w:rsidRPr="00EB6DED">
              <w:rPr>
                <w:sz w:val="24"/>
                <w:szCs w:val="24"/>
              </w:rPr>
              <w:lastRenderedPageBreak/>
              <w:t>коррекционной педагогики"</w:t>
            </w:r>
          </w:p>
        </w:tc>
        <w:tc>
          <w:tcPr>
            <w:tcW w:w="3544" w:type="dxa"/>
            <w:vAlign w:val="center"/>
          </w:tcPr>
          <w:p w14:paraId="5EA2A44F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20864763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54174B67" w14:textId="77777777" w:rsidTr="00BA5131">
        <w:tc>
          <w:tcPr>
            <w:tcW w:w="1702" w:type="dxa"/>
            <w:vAlign w:val="center"/>
          </w:tcPr>
          <w:p w14:paraId="3343F712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lastRenderedPageBreak/>
              <w:t>Стихина</w:t>
            </w:r>
            <w:proofErr w:type="spellEnd"/>
            <w:r w:rsidRPr="00EB6DE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5" w:type="dxa"/>
            <w:vAlign w:val="center"/>
          </w:tcPr>
          <w:p w14:paraId="516A4A00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vAlign w:val="center"/>
          </w:tcPr>
          <w:p w14:paraId="75A5C161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72F8AF34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49665F97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776E0DE0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  <w:tr w:rsidR="00BA5131" w:rsidRPr="00EB6DED" w14:paraId="1DB5C5E2" w14:textId="77777777" w:rsidTr="00BA5131">
        <w:tc>
          <w:tcPr>
            <w:tcW w:w="1702" w:type="dxa"/>
            <w:vAlign w:val="center"/>
          </w:tcPr>
          <w:p w14:paraId="1CB4802B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t>Удинцева</w:t>
            </w:r>
            <w:proofErr w:type="spellEnd"/>
            <w:r w:rsidRPr="00EB6DED">
              <w:rPr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275" w:type="dxa"/>
            <w:vAlign w:val="center"/>
          </w:tcPr>
          <w:p w14:paraId="53A5AB9D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vAlign w:val="center"/>
          </w:tcPr>
          <w:p w14:paraId="15B59681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01.10.2024</w:t>
            </w:r>
          </w:p>
        </w:tc>
        <w:tc>
          <w:tcPr>
            <w:tcW w:w="1417" w:type="dxa"/>
            <w:vAlign w:val="center"/>
          </w:tcPr>
          <w:p w14:paraId="725B9EFD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3FEF3EBB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58465849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144</w:t>
            </w:r>
          </w:p>
        </w:tc>
      </w:tr>
      <w:tr w:rsidR="00BA5131" w:rsidRPr="00EB6DED" w14:paraId="12B44257" w14:textId="77777777" w:rsidTr="00BA5131">
        <w:tc>
          <w:tcPr>
            <w:tcW w:w="1702" w:type="dxa"/>
            <w:vAlign w:val="center"/>
          </w:tcPr>
          <w:p w14:paraId="61752F04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EB6DED">
              <w:rPr>
                <w:sz w:val="24"/>
                <w:szCs w:val="24"/>
              </w:rPr>
              <w:t>Фитц</w:t>
            </w:r>
            <w:proofErr w:type="spellEnd"/>
            <w:r w:rsidRPr="00EB6DED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275" w:type="dxa"/>
            <w:vAlign w:val="center"/>
          </w:tcPr>
          <w:p w14:paraId="679983F8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14:paraId="0768A0EE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13.12.2024</w:t>
            </w:r>
          </w:p>
        </w:tc>
        <w:tc>
          <w:tcPr>
            <w:tcW w:w="1417" w:type="dxa"/>
            <w:vAlign w:val="center"/>
          </w:tcPr>
          <w:p w14:paraId="53F28A26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Центр 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1AAABCC8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23190A7E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36</w:t>
            </w:r>
          </w:p>
        </w:tc>
      </w:tr>
      <w:tr w:rsidR="00BA5131" w:rsidRPr="00EB6DED" w14:paraId="331BD82B" w14:textId="77777777" w:rsidTr="00BA5131">
        <w:tc>
          <w:tcPr>
            <w:tcW w:w="1702" w:type="dxa"/>
            <w:vMerge w:val="restart"/>
            <w:vAlign w:val="center"/>
          </w:tcPr>
          <w:p w14:paraId="2861D0C9" w14:textId="77777777" w:rsidR="00BA5131" w:rsidRPr="00EB6DED" w:rsidRDefault="00BA5131" w:rsidP="00BA5131">
            <w:pPr>
              <w:spacing w:before="120" w:after="0"/>
              <w:ind w:left="34" w:righ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Юдина </w:t>
            </w:r>
            <w:r w:rsidRPr="00EB6DED">
              <w:rPr>
                <w:sz w:val="24"/>
                <w:szCs w:val="24"/>
              </w:rPr>
              <w:lastRenderedPageBreak/>
              <w:t>Екатерина Константиновна</w:t>
            </w:r>
          </w:p>
        </w:tc>
        <w:tc>
          <w:tcPr>
            <w:tcW w:w="1275" w:type="dxa"/>
            <w:vMerge w:val="restart"/>
            <w:vAlign w:val="center"/>
          </w:tcPr>
          <w:p w14:paraId="4B9365F1" w14:textId="77777777" w:rsidR="00BA5131" w:rsidRPr="00EB6DED" w:rsidRDefault="00BA5131" w:rsidP="00BA5131">
            <w:pPr>
              <w:spacing w:before="120" w:after="0"/>
              <w:ind w:left="175" w:hanging="142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418" w:type="dxa"/>
            <w:vAlign w:val="center"/>
          </w:tcPr>
          <w:p w14:paraId="70BAADDB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23.09.2024</w:t>
            </w:r>
          </w:p>
        </w:tc>
        <w:tc>
          <w:tcPr>
            <w:tcW w:w="1417" w:type="dxa"/>
            <w:vAlign w:val="center"/>
          </w:tcPr>
          <w:p w14:paraId="44ACAC8F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 xml:space="preserve">Центр </w:t>
            </w:r>
            <w:r w:rsidRPr="00EB6DED">
              <w:rPr>
                <w:sz w:val="24"/>
                <w:szCs w:val="24"/>
              </w:rPr>
              <w:lastRenderedPageBreak/>
              <w:t>дополнительного профессионального образования "Экстерн" ООО "Международные Образовательные Проекты"</w:t>
            </w:r>
          </w:p>
        </w:tc>
        <w:tc>
          <w:tcPr>
            <w:tcW w:w="3544" w:type="dxa"/>
            <w:vAlign w:val="center"/>
          </w:tcPr>
          <w:p w14:paraId="2F64C97C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EB6DED">
              <w:rPr>
                <w:sz w:val="24"/>
                <w:szCs w:val="24"/>
              </w:rPr>
              <w:t>интерактивных</w:t>
            </w:r>
            <w:proofErr w:type="gramEnd"/>
            <w:r w:rsidRPr="00EB6DED">
              <w:rPr>
                <w:sz w:val="24"/>
                <w:szCs w:val="24"/>
              </w:rPr>
              <w:t xml:space="preserve"> </w:t>
            </w:r>
            <w:r w:rsidRPr="00EB6DED">
              <w:rPr>
                <w:sz w:val="24"/>
                <w:szCs w:val="24"/>
              </w:rPr>
              <w:lastRenderedPageBreak/>
              <w:t>SMART-досок в образовательном процессе</w:t>
            </w:r>
          </w:p>
        </w:tc>
        <w:tc>
          <w:tcPr>
            <w:tcW w:w="1134" w:type="dxa"/>
            <w:vAlign w:val="center"/>
          </w:tcPr>
          <w:p w14:paraId="4892643A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lastRenderedPageBreak/>
              <w:t>144</w:t>
            </w:r>
          </w:p>
        </w:tc>
      </w:tr>
      <w:tr w:rsidR="00BA5131" w:rsidRPr="00EB6DED" w14:paraId="07009272" w14:textId="77777777" w:rsidTr="00BA5131">
        <w:tc>
          <w:tcPr>
            <w:tcW w:w="1702" w:type="dxa"/>
            <w:vMerge/>
            <w:vAlign w:val="center"/>
          </w:tcPr>
          <w:p w14:paraId="4E40ADF5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25E5CA8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156BE8" w14:textId="77777777" w:rsidR="00BA5131" w:rsidRPr="00EB6DED" w:rsidRDefault="00BA5131" w:rsidP="00BA5131">
            <w:pPr>
              <w:spacing w:before="120" w:after="0"/>
              <w:ind w:left="34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vAlign w:val="center"/>
          </w:tcPr>
          <w:p w14:paraId="65D952B5" w14:textId="77777777" w:rsidR="00BA5131" w:rsidRPr="00EB6DED" w:rsidRDefault="00BA5131" w:rsidP="00BA5131">
            <w:pPr>
              <w:spacing w:before="120" w:after="0"/>
              <w:ind w:left="-108" w:firstLine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Федеральное государственное бюджетное научное учреждение "Институт коррекционной педагогики"</w:t>
            </w:r>
          </w:p>
        </w:tc>
        <w:tc>
          <w:tcPr>
            <w:tcW w:w="3544" w:type="dxa"/>
            <w:vAlign w:val="center"/>
          </w:tcPr>
          <w:p w14:paraId="5D46E921" w14:textId="77777777" w:rsidR="00BA5131" w:rsidRPr="00EB6DED" w:rsidRDefault="00BA5131" w:rsidP="008D01E1">
            <w:pPr>
              <w:spacing w:before="120" w:after="0"/>
              <w:ind w:left="34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«Обновление содержания и технологий образования в условиях модернизация инфраструктуры, проводимой в рамках национального проекта «Образования»</w:t>
            </w:r>
          </w:p>
        </w:tc>
        <w:tc>
          <w:tcPr>
            <w:tcW w:w="1134" w:type="dxa"/>
            <w:vAlign w:val="center"/>
          </w:tcPr>
          <w:p w14:paraId="046A8F1A" w14:textId="77777777" w:rsidR="00BA5131" w:rsidRPr="00EB6DED" w:rsidRDefault="00BA5131" w:rsidP="00BA5131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EB6DED">
              <w:rPr>
                <w:sz w:val="24"/>
                <w:szCs w:val="24"/>
              </w:rPr>
              <w:t>72</w:t>
            </w:r>
          </w:p>
        </w:tc>
      </w:tr>
    </w:tbl>
    <w:p w14:paraId="3BFEC328" w14:textId="77777777" w:rsidR="00BA5131" w:rsidRPr="00CB6996" w:rsidRDefault="00BA5131" w:rsidP="00BA5131">
      <w:pPr>
        <w:spacing w:after="0" w:line="240" w:lineRule="auto"/>
        <w:jc w:val="center"/>
        <w:rPr>
          <w:sz w:val="24"/>
          <w:szCs w:val="24"/>
        </w:rPr>
      </w:pPr>
    </w:p>
    <w:p w14:paraId="1DD94FA0" w14:textId="77777777" w:rsidR="00213528" w:rsidRDefault="00213528" w:rsidP="004F327F">
      <w:pPr>
        <w:ind w:left="142" w:right="11" w:firstLine="0"/>
      </w:pPr>
    </w:p>
    <w:p w14:paraId="2BCE3982" w14:textId="6AA34B6E" w:rsidR="008D01E1" w:rsidRDefault="008D01E1" w:rsidP="008D01E1">
      <w:pPr>
        <w:pStyle w:val="a4"/>
        <w:numPr>
          <w:ilvl w:val="0"/>
          <w:numId w:val="19"/>
        </w:numPr>
        <w:tabs>
          <w:tab w:val="left" w:pos="1276"/>
        </w:tabs>
        <w:ind w:right="11"/>
        <w:jc w:val="center"/>
        <w:rPr>
          <w:b/>
          <w:sz w:val="28"/>
          <w:szCs w:val="28"/>
        </w:rPr>
      </w:pPr>
      <w:r w:rsidRPr="008D01E1">
        <w:rPr>
          <w:b/>
          <w:sz w:val="28"/>
          <w:szCs w:val="28"/>
        </w:rPr>
        <w:t>Библиотечно-информационное обеспечение.</w:t>
      </w:r>
    </w:p>
    <w:p w14:paraId="4DAA2134" w14:textId="6F8DEDF6" w:rsidR="008D01E1" w:rsidRPr="008D01E1" w:rsidRDefault="008D01E1" w:rsidP="00E967DD">
      <w:pPr>
        <w:spacing w:after="0" w:line="276" w:lineRule="auto"/>
        <w:ind w:left="0" w:firstLine="0"/>
        <w:rPr>
          <w:szCs w:val="28"/>
        </w:rPr>
      </w:pPr>
      <w:r w:rsidRPr="008D01E1">
        <w:rPr>
          <w:szCs w:val="28"/>
        </w:rPr>
        <w:t xml:space="preserve">Школьная библиотека расположена на первом этаже учебного корпуса и занимает помещение площадью </w:t>
      </w:r>
      <w:r w:rsidR="00AF21EB">
        <w:rPr>
          <w:szCs w:val="28"/>
        </w:rPr>
        <w:t xml:space="preserve">45,7 </w:t>
      </w:r>
      <w:proofErr w:type="spellStart"/>
      <w:r w:rsidRPr="008D01E1">
        <w:rPr>
          <w:szCs w:val="28"/>
        </w:rPr>
        <w:t>кв.м</w:t>
      </w:r>
      <w:proofErr w:type="spellEnd"/>
      <w:r w:rsidRPr="008D01E1">
        <w:rPr>
          <w:szCs w:val="28"/>
        </w:rPr>
        <w:t>. В структуру библиотеки входит: абонент книга хранилище читальный зал на 12 посадочных мест</w:t>
      </w:r>
    </w:p>
    <w:p w14:paraId="12C8B9C9" w14:textId="77777777" w:rsidR="008D01E1" w:rsidRPr="008D01E1" w:rsidRDefault="008D01E1" w:rsidP="00E967DD">
      <w:pPr>
        <w:spacing w:after="0" w:line="276" w:lineRule="auto"/>
        <w:ind w:left="0"/>
        <w:rPr>
          <w:szCs w:val="28"/>
        </w:rPr>
      </w:pPr>
      <w:r w:rsidRPr="008D01E1">
        <w:rPr>
          <w:szCs w:val="28"/>
        </w:rPr>
        <w:t>Фонд библиотеки представлен учебниками, учебно-методическими пособиями, художественными и учебно-познавательными книгами.</w:t>
      </w:r>
    </w:p>
    <w:p w14:paraId="398C0B18" w14:textId="77777777" w:rsidR="008D01E1" w:rsidRPr="008D01E1" w:rsidRDefault="008D01E1" w:rsidP="00E967DD">
      <w:pPr>
        <w:spacing w:after="0" w:line="276" w:lineRule="auto"/>
        <w:ind w:left="0"/>
        <w:rPr>
          <w:szCs w:val="28"/>
        </w:rPr>
      </w:pPr>
      <w:r w:rsidRPr="008D01E1">
        <w:rPr>
          <w:szCs w:val="28"/>
        </w:rPr>
        <w:t>Фонд библиотеке составляет: 410 экземпляров художественной литературы, 544 экземпляра учебной литературы</w:t>
      </w:r>
    </w:p>
    <w:p w14:paraId="4C925E9A" w14:textId="7FAF6809" w:rsidR="008D01E1" w:rsidRPr="008D01E1" w:rsidRDefault="008D01E1" w:rsidP="00E967DD">
      <w:pPr>
        <w:spacing w:after="0" w:line="276" w:lineRule="auto"/>
        <w:ind w:left="0"/>
        <w:rPr>
          <w:szCs w:val="28"/>
        </w:rPr>
      </w:pPr>
      <w:r w:rsidRPr="008D01E1">
        <w:rPr>
          <w:szCs w:val="28"/>
        </w:rPr>
        <w:t>Фонд би</w:t>
      </w:r>
      <w:r w:rsidR="006244C6">
        <w:rPr>
          <w:szCs w:val="28"/>
        </w:rPr>
        <w:t>блиотеки формируются за счет областного</w:t>
      </w:r>
      <w:r w:rsidRPr="008D01E1">
        <w:rPr>
          <w:szCs w:val="28"/>
        </w:rPr>
        <w:t xml:space="preserve"> бюджета </w:t>
      </w:r>
    </w:p>
    <w:p w14:paraId="26440D58" w14:textId="77777777" w:rsidR="008D01E1" w:rsidRPr="008D01E1" w:rsidRDefault="008D01E1" w:rsidP="00E967DD">
      <w:pPr>
        <w:spacing w:after="0" w:line="276" w:lineRule="auto"/>
        <w:ind w:left="0"/>
        <w:rPr>
          <w:szCs w:val="28"/>
        </w:rPr>
      </w:pPr>
      <w:r w:rsidRPr="008D01E1">
        <w:rPr>
          <w:szCs w:val="28"/>
        </w:rPr>
        <w:t>Фонд библиотеки соответствует требованиям ФГОС, учебники фонда входят в федеральном перечне утвержденным приказом министерства от 05.11.2024 №769</w:t>
      </w:r>
    </w:p>
    <w:p w14:paraId="1BC0A2D1" w14:textId="0AC798D6" w:rsidR="008D01E1" w:rsidRPr="008D01E1" w:rsidRDefault="008D01E1" w:rsidP="00E967DD">
      <w:pPr>
        <w:spacing w:after="0" w:line="276" w:lineRule="auto"/>
        <w:ind w:left="0"/>
        <w:rPr>
          <w:szCs w:val="28"/>
        </w:rPr>
      </w:pPr>
      <w:r w:rsidRPr="008D01E1">
        <w:rPr>
          <w:szCs w:val="28"/>
        </w:rPr>
        <w:t xml:space="preserve">Средний уровень посещаемости библиотеки 18 </w:t>
      </w:r>
      <w:r w:rsidR="00E967DD">
        <w:rPr>
          <w:szCs w:val="28"/>
        </w:rPr>
        <w:t xml:space="preserve">человек в </w:t>
      </w:r>
      <w:r w:rsidRPr="008D01E1">
        <w:rPr>
          <w:szCs w:val="28"/>
        </w:rPr>
        <w:t>день</w:t>
      </w:r>
      <w:r w:rsidR="00E967DD">
        <w:rPr>
          <w:szCs w:val="28"/>
        </w:rPr>
        <w:t>.</w:t>
      </w:r>
    </w:p>
    <w:p w14:paraId="4832E818" w14:textId="77777777" w:rsidR="008D01E1" w:rsidRPr="008D01E1" w:rsidRDefault="008D01E1" w:rsidP="00E967DD">
      <w:pPr>
        <w:spacing w:after="0" w:line="276" w:lineRule="auto"/>
        <w:ind w:left="0"/>
        <w:rPr>
          <w:szCs w:val="28"/>
        </w:rPr>
      </w:pPr>
      <w:r w:rsidRPr="008D01E1">
        <w:rPr>
          <w:szCs w:val="28"/>
        </w:rPr>
        <w:t>Оснащенность библиотеки учебными пособиями достаточная. Отсутствует финансирования библиотеки на закупку периодических изданий и обновления фонда художественной литературы.</w:t>
      </w:r>
    </w:p>
    <w:p w14:paraId="26C1CBC2" w14:textId="77777777" w:rsidR="008D01E1" w:rsidRPr="008D01E1" w:rsidRDefault="008D01E1" w:rsidP="008D01E1">
      <w:pPr>
        <w:pStyle w:val="a4"/>
        <w:tabs>
          <w:tab w:val="left" w:pos="1276"/>
        </w:tabs>
        <w:ind w:right="11"/>
        <w:rPr>
          <w:b/>
          <w:sz w:val="28"/>
          <w:szCs w:val="28"/>
        </w:rPr>
      </w:pPr>
    </w:p>
    <w:p w14:paraId="4AD49747" w14:textId="2C34FC53" w:rsidR="00C211A1" w:rsidRPr="00FF4259" w:rsidRDefault="008D01E1" w:rsidP="008D01E1">
      <w:pPr>
        <w:spacing w:after="43" w:line="265" w:lineRule="auto"/>
        <w:ind w:left="0" w:right="4" w:firstLine="0"/>
        <w:rPr>
          <w:b/>
        </w:rPr>
      </w:pPr>
      <w:r>
        <w:rPr>
          <w:b/>
        </w:rPr>
        <w:t xml:space="preserve">8. </w:t>
      </w:r>
      <w:r w:rsidR="00BD2DB5">
        <w:rPr>
          <w:b/>
        </w:rPr>
        <w:t>Анализ состояния материально-технической базы</w:t>
      </w:r>
      <w:r w:rsidR="00BD2DB5">
        <w:t xml:space="preserve"> </w:t>
      </w:r>
      <w:r w:rsidR="00FF4259">
        <w:t xml:space="preserve">и </w:t>
      </w:r>
      <w:r w:rsidR="00FF4259" w:rsidRPr="00FF4259">
        <w:rPr>
          <w:b/>
        </w:rPr>
        <w:t>учебн</w:t>
      </w:r>
      <w:proofErr w:type="gramStart"/>
      <w:r w:rsidR="00FF4259" w:rsidRPr="00FF4259">
        <w:rPr>
          <w:b/>
        </w:rPr>
        <w:t>о</w:t>
      </w:r>
      <w:r w:rsidR="00FF4259">
        <w:rPr>
          <w:b/>
        </w:rPr>
        <w:t>-</w:t>
      </w:r>
      <w:proofErr w:type="gramEnd"/>
      <w:r w:rsidR="00FF4259" w:rsidRPr="00FF4259">
        <w:rPr>
          <w:b/>
        </w:rPr>
        <w:t xml:space="preserve"> методического обеспечения</w:t>
      </w:r>
    </w:p>
    <w:p w14:paraId="7EE460EA" w14:textId="77777777" w:rsidR="003C0DBF" w:rsidRDefault="008D01E1" w:rsidP="00154344">
      <w:pPr>
        <w:tabs>
          <w:tab w:val="left" w:pos="3930"/>
        </w:tabs>
        <w:spacing w:after="0" w:line="276" w:lineRule="auto"/>
        <w:ind w:left="0" w:firstLine="0"/>
        <w:rPr>
          <w:color w:val="auto"/>
        </w:rPr>
      </w:pPr>
      <w:bookmarkStart w:id="1" w:name="_Hlk165552370"/>
      <w:r w:rsidRPr="008D01E1">
        <w:rPr>
          <w:color w:val="auto"/>
        </w:rPr>
        <w:t xml:space="preserve">Образовательное учреждение расположено в сельской местности по адресу: Свердловская область, </w:t>
      </w:r>
      <w:proofErr w:type="spellStart"/>
      <w:r w:rsidRPr="008D01E1">
        <w:rPr>
          <w:color w:val="auto"/>
        </w:rPr>
        <w:t>Ирбитский</w:t>
      </w:r>
      <w:proofErr w:type="spellEnd"/>
      <w:r w:rsidRPr="008D01E1">
        <w:rPr>
          <w:color w:val="auto"/>
        </w:rPr>
        <w:t xml:space="preserve"> район, село </w:t>
      </w:r>
      <w:proofErr w:type="spellStart"/>
      <w:r w:rsidRPr="008D01E1">
        <w:rPr>
          <w:color w:val="auto"/>
        </w:rPr>
        <w:t>Харловское</w:t>
      </w:r>
      <w:proofErr w:type="spellEnd"/>
      <w:r w:rsidRPr="008D01E1">
        <w:rPr>
          <w:color w:val="auto"/>
        </w:rPr>
        <w:t xml:space="preserve">, ул. Школьная, 1. Учреждение находится в 35 км от районного центра на окраине села </w:t>
      </w:r>
      <w:proofErr w:type="spellStart"/>
      <w:r w:rsidRPr="008D01E1">
        <w:rPr>
          <w:color w:val="auto"/>
        </w:rPr>
        <w:t>Харловское</w:t>
      </w:r>
      <w:proofErr w:type="spellEnd"/>
      <w:r w:rsidRPr="008D01E1">
        <w:rPr>
          <w:color w:val="auto"/>
        </w:rPr>
        <w:t xml:space="preserve">, до центра села 500 м. В центре села расположены </w:t>
      </w:r>
      <w:proofErr w:type="spellStart"/>
      <w:r w:rsidRPr="008D01E1">
        <w:rPr>
          <w:color w:val="auto"/>
        </w:rPr>
        <w:t>Харловская</w:t>
      </w:r>
      <w:proofErr w:type="spellEnd"/>
      <w:r w:rsidRPr="008D01E1">
        <w:rPr>
          <w:color w:val="auto"/>
        </w:rPr>
        <w:t xml:space="preserve"> территориальная администрация, МКДОУ </w:t>
      </w:r>
      <w:proofErr w:type="spellStart"/>
      <w:r w:rsidRPr="008D01E1">
        <w:rPr>
          <w:color w:val="auto"/>
        </w:rPr>
        <w:t>Харловский</w:t>
      </w:r>
      <w:proofErr w:type="spellEnd"/>
      <w:r w:rsidRPr="008D01E1">
        <w:rPr>
          <w:color w:val="auto"/>
        </w:rPr>
        <w:t xml:space="preserve"> детский сад, </w:t>
      </w:r>
      <w:proofErr w:type="spellStart"/>
      <w:r w:rsidRPr="008D01E1">
        <w:rPr>
          <w:color w:val="auto"/>
        </w:rPr>
        <w:t>Харловский</w:t>
      </w:r>
      <w:proofErr w:type="spellEnd"/>
      <w:r w:rsidRPr="008D01E1">
        <w:rPr>
          <w:color w:val="auto"/>
        </w:rPr>
        <w:t xml:space="preserve"> сельский дом культуры, </w:t>
      </w:r>
      <w:proofErr w:type="spellStart"/>
      <w:r w:rsidRPr="008D01E1">
        <w:rPr>
          <w:color w:val="auto"/>
        </w:rPr>
        <w:t>Харловский</w:t>
      </w:r>
      <w:proofErr w:type="spellEnd"/>
      <w:r w:rsidRPr="008D01E1">
        <w:rPr>
          <w:color w:val="auto"/>
        </w:rPr>
        <w:t xml:space="preserve"> ФАП, отделение связи, пожарная часть, магазины. </w:t>
      </w:r>
      <w:proofErr w:type="gramStart"/>
      <w:r w:rsidRPr="008D01E1">
        <w:rPr>
          <w:color w:val="auto"/>
        </w:rPr>
        <w:t xml:space="preserve">Основное здание школы кирпичное двухэтажное, построено в 1880 году, имеются </w:t>
      </w:r>
      <w:proofErr w:type="spellStart"/>
      <w:r w:rsidRPr="008D01E1">
        <w:rPr>
          <w:color w:val="auto"/>
        </w:rPr>
        <w:t>пристрои</w:t>
      </w:r>
      <w:proofErr w:type="spellEnd"/>
      <w:r w:rsidRPr="008D01E1">
        <w:rPr>
          <w:color w:val="auto"/>
        </w:rPr>
        <w:t xml:space="preserve"> 1968 г., 1974 г., также кирпичные, двухэтажные.</w:t>
      </w:r>
      <w:proofErr w:type="gramEnd"/>
      <w:r w:rsidRPr="008D01E1">
        <w:rPr>
          <w:color w:val="auto"/>
        </w:rPr>
        <w:t xml:space="preserve"> К школе в 2000 году пристроен спальный корпус блочный, двухэтажный, соединен со школой теплым переходом. </w:t>
      </w:r>
    </w:p>
    <w:p w14:paraId="2B20D125" w14:textId="71F64617" w:rsidR="005B3BA1" w:rsidRDefault="008D01E1" w:rsidP="00154344">
      <w:pPr>
        <w:tabs>
          <w:tab w:val="left" w:pos="3930"/>
        </w:tabs>
        <w:spacing w:after="0" w:line="276" w:lineRule="auto"/>
        <w:ind w:left="0" w:firstLine="0"/>
        <w:rPr>
          <w:color w:val="auto"/>
        </w:rPr>
      </w:pPr>
      <w:r w:rsidRPr="008D01E1">
        <w:rPr>
          <w:color w:val="auto"/>
        </w:rPr>
        <w:t>ГБОУ СО «</w:t>
      </w:r>
      <w:proofErr w:type="spellStart"/>
      <w:r w:rsidRPr="008D01E1">
        <w:rPr>
          <w:color w:val="auto"/>
        </w:rPr>
        <w:t>Харловская</w:t>
      </w:r>
      <w:proofErr w:type="spellEnd"/>
      <w:r w:rsidRPr="008D01E1">
        <w:rPr>
          <w:color w:val="auto"/>
        </w:rPr>
        <w:t xml:space="preserve"> школа-интернат» функционирует с 1990 года. В </w:t>
      </w:r>
      <w:r w:rsidR="003C0DBF">
        <w:rPr>
          <w:color w:val="auto"/>
        </w:rPr>
        <w:t xml:space="preserve">школе </w:t>
      </w:r>
      <w:r w:rsidRPr="008D01E1">
        <w:rPr>
          <w:color w:val="auto"/>
        </w:rPr>
        <w:t xml:space="preserve">обучаются дети с </w:t>
      </w:r>
      <w:r w:rsidR="003C0DBF">
        <w:rPr>
          <w:color w:val="auto"/>
        </w:rPr>
        <w:t>нарушением интеллекта.</w:t>
      </w:r>
      <w:r w:rsidRPr="008D01E1">
        <w:rPr>
          <w:color w:val="auto"/>
        </w:rPr>
        <w:t xml:space="preserve"> В школе-интернате организовано круглосуточное пребывание воспитанников в течение пяти дней, проживают дети из 28 населенных пунктов (</w:t>
      </w:r>
      <w:proofErr w:type="spellStart"/>
      <w:r w:rsidRPr="008D01E1">
        <w:rPr>
          <w:color w:val="auto"/>
        </w:rPr>
        <w:t>Ирбитского</w:t>
      </w:r>
      <w:proofErr w:type="spellEnd"/>
      <w:r w:rsidRPr="008D01E1">
        <w:rPr>
          <w:color w:val="auto"/>
        </w:rPr>
        <w:t xml:space="preserve"> и соседних районов), для многих из них школа является единственным культурно-информационным центром. </w:t>
      </w:r>
    </w:p>
    <w:p w14:paraId="16D33081" w14:textId="5D5E318D" w:rsidR="003C0DBF" w:rsidRDefault="003C0DBF" w:rsidP="00BE3934">
      <w:pPr>
        <w:tabs>
          <w:tab w:val="left" w:pos="3930"/>
        </w:tabs>
        <w:spacing w:after="0" w:line="276" w:lineRule="auto"/>
        <w:ind w:left="0" w:firstLine="0"/>
      </w:pPr>
      <w:r>
        <w:rPr>
          <w:color w:val="auto"/>
        </w:rPr>
        <w:t xml:space="preserve">              В 2024 году</w:t>
      </w:r>
      <w:r w:rsidRPr="003C0DBF">
        <w:t xml:space="preserve"> </w:t>
      </w:r>
      <w:r w:rsidRPr="008D01E1">
        <w:rPr>
          <w:color w:val="auto"/>
        </w:rPr>
        <w:t>ГБОУ СО «</w:t>
      </w:r>
      <w:proofErr w:type="spellStart"/>
      <w:r w:rsidRPr="008D01E1">
        <w:rPr>
          <w:color w:val="auto"/>
        </w:rPr>
        <w:t>Харловская</w:t>
      </w:r>
      <w:proofErr w:type="spellEnd"/>
      <w:r w:rsidRPr="008D01E1">
        <w:rPr>
          <w:color w:val="auto"/>
        </w:rPr>
        <w:t xml:space="preserve"> школа-интернат» </w:t>
      </w:r>
      <w:r>
        <w:t>являлась участником федерального проекта «Современная школа» национального проекта «Образование» («</w:t>
      </w:r>
      <w:proofErr w:type="spellStart"/>
      <w:r>
        <w:t>Доброшкола</w:t>
      </w:r>
      <w:proofErr w:type="spellEnd"/>
      <w:r>
        <w:t xml:space="preserve">»), целью которого являлось создание современных условий для обучения и воспитания обучающихся с ОВЗ через обновление инфраструктуры школы, изменение содержания и повышение качества образовательного процесса. </w:t>
      </w:r>
    </w:p>
    <w:p w14:paraId="30F81EEA" w14:textId="77777777" w:rsidR="003C0DBF" w:rsidRDefault="003C0DBF" w:rsidP="00154344">
      <w:pPr>
        <w:tabs>
          <w:tab w:val="left" w:pos="3930"/>
        </w:tabs>
        <w:spacing w:after="0" w:line="276" w:lineRule="auto"/>
        <w:ind w:left="0" w:firstLine="0"/>
      </w:pPr>
      <w:r>
        <w:t xml:space="preserve">         В ходе реализации проекта были решены следующие комплексные задачи: </w:t>
      </w:r>
    </w:p>
    <w:p w14:paraId="16798B80" w14:textId="77777777" w:rsidR="00FC498E" w:rsidRDefault="003C0DBF" w:rsidP="00154344">
      <w:pPr>
        <w:tabs>
          <w:tab w:val="left" w:pos="3930"/>
        </w:tabs>
        <w:spacing w:after="0" w:line="276" w:lineRule="auto"/>
        <w:ind w:left="0" w:firstLine="0"/>
      </w:pPr>
      <w:r>
        <w:t xml:space="preserve">1. Обновление оборудования/оснащение: </w:t>
      </w:r>
    </w:p>
    <w:p w14:paraId="1B3EE32C" w14:textId="77777777" w:rsidR="00BE3934" w:rsidRDefault="003C0DBF" w:rsidP="00154344">
      <w:pPr>
        <w:tabs>
          <w:tab w:val="left" w:pos="3930"/>
        </w:tabs>
        <w:spacing w:after="0" w:line="276" w:lineRule="auto"/>
        <w:ind w:left="0" w:firstLine="0"/>
      </w:pPr>
      <w:r>
        <w:t>- помещений/мастерских для реализации предметной области «Технология»</w:t>
      </w:r>
      <w:r w:rsidR="00BE3934">
        <w:t xml:space="preserve">: </w:t>
      </w:r>
      <w:r w:rsidR="00BE3934" w:rsidRPr="00BE3934">
        <w:t xml:space="preserve"> </w:t>
      </w:r>
      <w:r w:rsidR="00BE3934">
        <w:t>Мастерская рабочего по обслуживанию здания.</w:t>
      </w:r>
      <w:r w:rsidR="00BE3934" w:rsidRPr="00BE3934">
        <w:t xml:space="preserve"> </w:t>
      </w:r>
    </w:p>
    <w:p w14:paraId="50F87DDD" w14:textId="6AA65145" w:rsidR="00FC498E" w:rsidRDefault="00BE3934" w:rsidP="00154344">
      <w:pPr>
        <w:tabs>
          <w:tab w:val="left" w:pos="3930"/>
        </w:tabs>
        <w:spacing w:after="0" w:line="276" w:lineRule="auto"/>
        <w:ind w:left="0" w:firstLine="0"/>
      </w:pPr>
      <w:r>
        <w:t xml:space="preserve">- учебных кабинетов для реализации основных общеобразовательных программ, адаптированных для работы с </w:t>
      </w:r>
      <w:proofErr w:type="gramStart"/>
      <w:r>
        <w:t>обучающимися</w:t>
      </w:r>
      <w:proofErr w:type="gramEnd"/>
      <w:r>
        <w:t xml:space="preserve"> с ОВЗ: кабинет ОСЖ.</w:t>
      </w:r>
    </w:p>
    <w:p w14:paraId="2ED6A9F8" w14:textId="77777777" w:rsidR="00BE3934" w:rsidRDefault="003C0DBF" w:rsidP="00154344">
      <w:pPr>
        <w:tabs>
          <w:tab w:val="left" w:pos="3930"/>
        </w:tabs>
        <w:spacing w:after="0" w:line="276" w:lineRule="auto"/>
        <w:ind w:left="0" w:firstLine="0"/>
      </w:pPr>
      <w:r>
        <w:t xml:space="preserve"> - помещений для психолого-педагогического сопровождения и коррекционной работы с </w:t>
      </w:r>
      <w:proofErr w:type="gramStart"/>
      <w:r>
        <w:t>обучающимися</w:t>
      </w:r>
      <w:proofErr w:type="gramEnd"/>
      <w:r>
        <w:t xml:space="preserve"> с ОВЗ, с инвалидностью, в том числе «ресурсных зон» для организации мероприятий психолого</w:t>
      </w:r>
      <w:r w:rsidR="00FC498E">
        <w:t>-</w:t>
      </w:r>
      <w:r>
        <w:t xml:space="preserve">педагогической направленности: </w:t>
      </w:r>
      <w:r w:rsidR="00FC498E">
        <w:t>2</w:t>
      </w:r>
      <w:r>
        <w:t xml:space="preserve"> кабинет</w:t>
      </w:r>
      <w:r w:rsidR="00FC498E">
        <w:t>а</w:t>
      </w:r>
      <w:r>
        <w:t xml:space="preserve"> педагога-психолога, 2 кабинет</w:t>
      </w:r>
      <w:r w:rsidR="00BE3934">
        <w:t xml:space="preserve">а учителя-логопеда </w:t>
      </w:r>
    </w:p>
    <w:p w14:paraId="3071A314" w14:textId="5F947520" w:rsidR="00FC498E" w:rsidRDefault="00BE3934" w:rsidP="00154344">
      <w:pPr>
        <w:tabs>
          <w:tab w:val="left" w:pos="3930"/>
        </w:tabs>
        <w:spacing w:after="0" w:line="276" w:lineRule="auto"/>
        <w:ind w:left="0" w:firstLine="0"/>
      </w:pPr>
      <w:r>
        <w:t>-         музыкальная студия</w:t>
      </w:r>
    </w:p>
    <w:p w14:paraId="08925440" w14:textId="220C71F1" w:rsidR="003C0DBF" w:rsidRPr="008D01E1" w:rsidRDefault="00BE3934" w:rsidP="00154344">
      <w:pPr>
        <w:tabs>
          <w:tab w:val="left" w:pos="3930"/>
        </w:tabs>
        <w:spacing w:after="0" w:line="276" w:lineRule="auto"/>
        <w:ind w:left="0" w:firstLine="0"/>
        <w:rPr>
          <w:color w:val="auto"/>
          <w:sz w:val="22"/>
        </w:rPr>
      </w:pPr>
      <w:r>
        <w:lastRenderedPageBreak/>
        <w:t xml:space="preserve">-   </w:t>
      </w:r>
      <w:r w:rsidR="003C0DBF">
        <w:t xml:space="preserve">медиа пространства (библиотеки) для внедрения и трансляции инноваций, лучших практик обучения и </w:t>
      </w:r>
      <w:proofErr w:type="gramStart"/>
      <w:r w:rsidR="003C0DBF">
        <w:t>воспитания</w:t>
      </w:r>
      <w:proofErr w:type="gramEnd"/>
      <w:r w:rsidR="003C0DBF">
        <w:t xml:space="preserve"> обу</w:t>
      </w:r>
      <w:r>
        <w:t>чающихся с ОВЗ, с инвалидностью</w:t>
      </w:r>
      <w:r w:rsidR="003C0DBF">
        <w:t>.</w:t>
      </w:r>
    </w:p>
    <w:bookmarkEnd w:id="1"/>
    <w:p w14:paraId="08876D2E" w14:textId="77777777" w:rsidR="008D72C1" w:rsidRDefault="00FC498E" w:rsidP="005F6C09">
      <w:pPr>
        <w:ind w:left="142" w:firstLine="0"/>
      </w:pPr>
      <w:r>
        <w:t xml:space="preserve">В кабинет учителя – логопеда приобретено: </w:t>
      </w:r>
    </w:p>
    <w:p w14:paraId="600939C0" w14:textId="4BD2BC6B" w:rsidR="005F6C09" w:rsidRPr="005F6C09" w:rsidRDefault="005F6C09" w:rsidP="005F6C09">
      <w:pPr>
        <w:ind w:left="142" w:firstLine="0"/>
        <w:jc w:val="left"/>
        <w:rPr>
          <w:b/>
        </w:rPr>
      </w:pPr>
      <w:r w:rsidRPr="005F6C09">
        <w:rPr>
          <w:b/>
        </w:rPr>
        <w:t xml:space="preserve">Кабинет </w:t>
      </w:r>
      <w:r w:rsidR="00EB6DED">
        <w:rPr>
          <w:b/>
        </w:rPr>
        <w:t>учителя-</w:t>
      </w:r>
      <w:r w:rsidRPr="005F6C09">
        <w:rPr>
          <w:b/>
        </w:rPr>
        <w:t>логопеда №1</w:t>
      </w:r>
    </w:p>
    <w:p w14:paraId="053D363F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Сундук для хранения деревянный 1шт.</w:t>
      </w:r>
    </w:p>
    <w:p w14:paraId="1856B182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Пособие «</w:t>
      </w:r>
      <w:proofErr w:type="spellStart"/>
      <w:r>
        <w:rPr>
          <w:rFonts w:cs="Times New Roman"/>
          <w:sz w:val="28"/>
          <w:szCs w:val="28"/>
        </w:rPr>
        <w:t>Логоритмика</w:t>
      </w:r>
      <w:proofErr w:type="spellEnd"/>
      <w:r>
        <w:rPr>
          <w:rFonts w:cs="Times New Roman"/>
          <w:sz w:val="28"/>
          <w:szCs w:val="28"/>
        </w:rPr>
        <w:t>» 1 шт.</w:t>
      </w:r>
    </w:p>
    <w:p w14:paraId="50E4788E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Флейта (зеленая, синяя) 2 шт.</w:t>
      </w:r>
    </w:p>
    <w:p w14:paraId="67F1BF7E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Набор дудок и свистков 10 шт.   </w:t>
      </w:r>
    </w:p>
    <w:p w14:paraId="404C31CB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Шарманка 1 шт.</w:t>
      </w:r>
    </w:p>
    <w:p w14:paraId="461F1D99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Следки с шипами 3 пары.</w:t>
      </w:r>
    </w:p>
    <w:p w14:paraId="32BF6327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Ксилофон 1 шт.</w:t>
      </w:r>
    </w:p>
    <w:p w14:paraId="734BB092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Колокольчик 1 шт.</w:t>
      </w:r>
    </w:p>
    <w:p w14:paraId="39C1D656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Кастаньеты 1 шт.</w:t>
      </w:r>
    </w:p>
    <w:p w14:paraId="5C48807A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Бубен 1 шт.</w:t>
      </w:r>
    </w:p>
    <w:p w14:paraId="64759CFD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Бубенцы 1 шт.</w:t>
      </w:r>
    </w:p>
    <w:p w14:paraId="0F14797E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Свистулька керамическая 1шт.</w:t>
      </w:r>
    </w:p>
    <w:p w14:paraId="1F85999D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Казу 1 шт. </w:t>
      </w:r>
    </w:p>
    <w:p w14:paraId="6362D068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Маракасы 1 шт.</w:t>
      </w:r>
    </w:p>
    <w:p w14:paraId="60E224B5" w14:textId="77777777" w:rsid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Ложка деревянная 2 шт.</w:t>
      </w:r>
    </w:p>
    <w:p w14:paraId="5C5AE386" w14:textId="742B9362" w:rsidR="005F6C09" w:rsidRPr="005F6C09" w:rsidRDefault="005F6C09" w:rsidP="005F6C09">
      <w:pPr>
        <w:pStyle w:val="a4"/>
        <w:numPr>
          <w:ilvl w:val="0"/>
          <w:numId w:val="33"/>
        </w:numPr>
        <w:spacing w:after="200" w:line="276" w:lineRule="auto"/>
        <w:ind w:left="142" w:firstLine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Трещетка</w:t>
      </w:r>
      <w:proofErr w:type="spellEnd"/>
      <w:r>
        <w:rPr>
          <w:rFonts w:cs="Times New Roman"/>
          <w:sz w:val="28"/>
          <w:szCs w:val="28"/>
        </w:rPr>
        <w:t xml:space="preserve"> 1 шт. </w:t>
      </w:r>
    </w:p>
    <w:p w14:paraId="10FB0F8C" w14:textId="77777777" w:rsidR="00EB6DED" w:rsidRDefault="00EB6DED" w:rsidP="005F6C09">
      <w:pPr>
        <w:ind w:left="142" w:firstLine="0"/>
        <w:jc w:val="left"/>
        <w:rPr>
          <w:b/>
          <w:szCs w:val="28"/>
        </w:rPr>
      </w:pPr>
    </w:p>
    <w:p w14:paraId="0A902516" w14:textId="77777777" w:rsidR="00EB6DED" w:rsidRDefault="00EB6DED" w:rsidP="005F6C09">
      <w:pPr>
        <w:ind w:left="142" w:firstLine="0"/>
        <w:jc w:val="left"/>
        <w:rPr>
          <w:b/>
          <w:szCs w:val="28"/>
        </w:rPr>
      </w:pPr>
    </w:p>
    <w:p w14:paraId="43800AAA" w14:textId="2085E5EF" w:rsidR="00E967DD" w:rsidRPr="005F6C09" w:rsidRDefault="00E967DD" w:rsidP="005F6C09">
      <w:pPr>
        <w:ind w:left="142" w:firstLine="0"/>
        <w:jc w:val="left"/>
        <w:rPr>
          <w:b/>
          <w:szCs w:val="28"/>
        </w:rPr>
      </w:pPr>
      <w:r w:rsidRPr="005F6C09">
        <w:rPr>
          <w:b/>
          <w:szCs w:val="28"/>
        </w:rPr>
        <w:t xml:space="preserve">Кабинет </w:t>
      </w:r>
      <w:r w:rsidR="00EB6DED">
        <w:rPr>
          <w:b/>
          <w:szCs w:val="28"/>
        </w:rPr>
        <w:t>учителя-</w:t>
      </w:r>
      <w:r w:rsidRPr="005F6C09">
        <w:rPr>
          <w:b/>
          <w:szCs w:val="28"/>
        </w:rPr>
        <w:t>логопеда № 2</w:t>
      </w:r>
    </w:p>
    <w:p w14:paraId="2225F5AD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>1.</w:t>
      </w:r>
      <w:r w:rsidRPr="008F20F3">
        <w:rPr>
          <w:szCs w:val="28"/>
        </w:rPr>
        <w:t xml:space="preserve">Универсальный учебно-демонстрационный сенсорный комплекс для занятий в кабинете логопеда «КОМПЛЕКС НИТ ЛОГОПЕД </w:t>
      </w:r>
      <w:r>
        <w:rPr>
          <w:szCs w:val="28"/>
        </w:rPr>
        <w:t>–</w:t>
      </w:r>
      <w:r w:rsidRPr="008F20F3">
        <w:rPr>
          <w:szCs w:val="28"/>
        </w:rPr>
        <w:t xml:space="preserve"> 2</w:t>
      </w:r>
      <w:r>
        <w:rPr>
          <w:szCs w:val="28"/>
        </w:rPr>
        <w:t>», включающий в себя сенсорную парту, стол преподавателя, тумбу, тумбу с большим зеркалом.</w:t>
      </w:r>
    </w:p>
    <w:p w14:paraId="254EA020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>2.Интерактивное мультиме</w:t>
      </w:r>
      <w:r w:rsidRPr="002D1881">
        <w:rPr>
          <w:szCs w:val="28"/>
        </w:rPr>
        <w:t>дийное устройство торговой марки «СТМ»</w:t>
      </w:r>
      <w:r>
        <w:rPr>
          <w:szCs w:val="28"/>
        </w:rPr>
        <w:t>.</w:t>
      </w:r>
    </w:p>
    <w:p w14:paraId="5461C0E4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>3.</w:t>
      </w:r>
      <w:r w:rsidRPr="00E5382F">
        <w:rPr>
          <w:szCs w:val="28"/>
        </w:rPr>
        <w:t>МФУ лазерный «</w:t>
      </w:r>
      <w:r w:rsidRPr="00E5382F">
        <w:rPr>
          <w:szCs w:val="28"/>
          <w:lang w:val="en-US"/>
        </w:rPr>
        <w:t>XEROX</w:t>
      </w:r>
      <w:r w:rsidRPr="00E5382F">
        <w:rPr>
          <w:szCs w:val="28"/>
        </w:rPr>
        <w:t xml:space="preserve">» </w:t>
      </w:r>
      <w:r w:rsidRPr="00E5382F">
        <w:rPr>
          <w:szCs w:val="28"/>
          <w:lang w:val="en-US"/>
        </w:rPr>
        <w:t>C</w:t>
      </w:r>
      <w:r w:rsidRPr="00E5382F">
        <w:rPr>
          <w:szCs w:val="28"/>
        </w:rPr>
        <w:t>235</w:t>
      </w:r>
    </w:p>
    <w:p w14:paraId="4531DFCB" w14:textId="77777777" w:rsidR="00E967DD" w:rsidRPr="00E5382F" w:rsidRDefault="00E967DD" w:rsidP="000A4D78">
      <w:pPr>
        <w:ind w:left="142" w:firstLine="0"/>
        <w:rPr>
          <w:szCs w:val="28"/>
        </w:rPr>
      </w:pPr>
      <w:r>
        <w:rPr>
          <w:szCs w:val="28"/>
        </w:rPr>
        <w:t>4. Ноутбук</w:t>
      </w:r>
    </w:p>
    <w:p w14:paraId="256336FB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5. Шкаф широкий закрытый с ящиками - 1 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14:paraId="6A40F28E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6. Стеллаж - 1 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14:paraId="58A61457" w14:textId="77777777" w:rsidR="00E967DD" w:rsidRPr="00ED772C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7. </w:t>
      </w:r>
      <w:r w:rsidRPr="00ED772C">
        <w:rPr>
          <w:szCs w:val="28"/>
        </w:rPr>
        <w:t xml:space="preserve">Сундук  логопеда деревянный (для </w:t>
      </w:r>
      <w:proofErr w:type="spellStart"/>
      <w:r w:rsidRPr="00ED772C">
        <w:rPr>
          <w:szCs w:val="28"/>
        </w:rPr>
        <w:t>логоритмических</w:t>
      </w:r>
      <w:proofErr w:type="spellEnd"/>
      <w:r w:rsidRPr="00ED772C">
        <w:rPr>
          <w:szCs w:val="28"/>
        </w:rPr>
        <w:t xml:space="preserve"> и музыкальных занятий)</w:t>
      </w:r>
    </w:p>
    <w:p w14:paraId="766736E0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>8.</w:t>
      </w:r>
      <w:r w:rsidRPr="00520FDD">
        <w:rPr>
          <w:szCs w:val="28"/>
        </w:rPr>
        <w:t>Сундук логопеда «Речевое дыхание»</w:t>
      </w:r>
    </w:p>
    <w:p w14:paraId="70B13771" w14:textId="77777777" w:rsidR="00E967DD" w:rsidRPr="00520F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9. </w:t>
      </w:r>
      <w:r w:rsidRPr="00520FDD">
        <w:rPr>
          <w:szCs w:val="28"/>
        </w:rPr>
        <w:t xml:space="preserve">Чемодан логопеда «Мелкая моторика» </w:t>
      </w:r>
    </w:p>
    <w:p w14:paraId="59A8E4DB" w14:textId="77777777" w:rsidR="00E967DD" w:rsidRPr="00520FDD" w:rsidRDefault="00E967DD" w:rsidP="000A4D78">
      <w:pPr>
        <w:ind w:left="142" w:firstLine="0"/>
        <w:rPr>
          <w:szCs w:val="28"/>
        </w:rPr>
      </w:pPr>
      <w:r>
        <w:rPr>
          <w:szCs w:val="28"/>
        </w:rPr>
        <w:lastRenderedPageBreak/>
        <w:t xml:space="preserve">10. </w:t>
      </w:r>
      <w:r w:rsidRPr="00520FDD">
        <w:rPr>
          <w:szCs w:val="28"/>
        </w:rPr>
        <w:t>Сундук логопеда (с песочницей)</w:t>
      </w:r>
    </w:p>
    <w:p w14:paraId="3F609AAC" w14:textId="77777777" w:rsidR="00E967DD" w:rsidRPr="00520FDD" w:rsidRDefault="00E967DD" w:rsidP="000A4D78">
      <w:pPr>
        <w:ind w:left="142" w:firstLine="0"/>
        <w:rPr>
          <w:szCs w:val="28"/>
        </w:rPr>
      </w:pPr>
      <w:r>
        <w:rPr>
          <w:szCs w:val="28"/>
        </w:rPr>
        <w:t>11. Развивающий методический комплекс (</w:t>
      </w:r>
      <w:r w:rsidRPr="00520FDD">
        <w:rPr>
          <w:szCs w:val="28"/>
        </w:rPr>
        <w:t>Большой сундук логопеда</w:t>
      </w:r>
      <w:r>
        <w:rPr>
          <w:szCs w:val="28"/>
        </w:rPr>
        <w:t>)</w:t>
      </w:r>
    </w:p>
    <w:p w14:paraId="781A8EA6" w14:textId="77777777" w:rsidR="00E967DD" w:rsidRDefault="00E967DD" w:rsidP="008D72C1">
      <w:pPr>
        <w:spacing w:line="336" w:lineRule="atLeast"/>
        <w:ind w:left="142" w:firstLine="0"/>
        <w:jc w:val="left"/>
        <w:textAlignment w:val="baseline"/>
        <w:outlineLvl w:val="0"/>
        <w:rPr>
          <w:spacing w:val="12"/>
          <w:kern w:val="36"/>
          <w:szCs w:val="28"/>
        </w:rPr>
      </w:pPr>
      <w:r w:rsidRPr="008D72C1">
        <w:rPr>
          <w:szCs w:val="28"/>
        </w:rPr>
        <w:t xml:space="preserve">12. </w:t>
      </w:r>
      <w:r w:rsidRPr="008D72C1">
        <w:rPr>
          <w:spacing w:val="12"/>
          <w:kern w:val="36"/>
          <w:szCs w:val="28"/>
        </w:rPr>
        <w:t xml:space="preserve">Методика профилактики и коррекции четырех видов </w:t>
      </w:r>
      <w:proofErr w:type="spellStart"/>
      <w:r w:rsidRPr="008D72C1">
        <w:rPr>
          <w:spacing w:val="12"/>
          <w:kern w:val="36"/>
          <w:szCs w:val="28"/>
        </w:rPr>
        <w:t>дисграфии</w:t>
      </w:r>
      <w:proofErr w:type="spellEnd"/>
      <w:r w:rsidRPr="008D72C1">
        <w:rPr>
          <w:spacing w:val="12"/>
          <w:kern w:val="36"/>
          <w:szCs w:val="28"/>
        </w:rPr>
        <w:t xml:space="preserve"> «Море Словесности».</w:t>
      </w:r>
    </w:p>
    <w:p w14:paraId="2DDF722A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13. </w:t>
      </w:r>
      <w:r w:rsidRPr="002744C4">
        <w:rPr>
          <w:szCs w:val="28"/>
        </w:rPr>
        <w:t>Методика диагностики и коррекции конструктивной деятельности</w:t>
      </w:r>
      <w:r>
        <w:rPr>
          <w:szCs w:val="28"/>
        </w:rPr>
        <w:t xml:space="preserve"> (Студия «</w:t>
      </w:r>
      <w:proofErr w:type="spellStart"/>
      <w:r>
        <w:rPr>
          <w:szCs w:val="28"/>
        </w:rPr>
        <w:t>ВиЭль</w:t>
      </w:r>
      <w:proofErr w:type="spellEnd"/>
      <w:r>
        <w:rPr>
          <w:szCs w:val="28"/>
        </w:rPr>
        <w:t>»)</w:t>
      </w:r>
    </w:p>
    <w:p w14:paraId="702B7279" w14:textId="77777777" w:rsidR="00E967DD" w:rsidRPr="00371945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14. </w:t>
      </w:r>
      <w:r w:rsidRPr="002744C4">
        <w:rPr>
          <w:szCs w:val="28"/>
        </w:rPr>
        <w:t>Методика для развития пространственного мышления и коррекции его недостаточности “Игры с тенями”</w:t>
      </w:r>
    </w:p>
    <w:p w14:paraId="4DD37528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15. Стол ученический 1- </w:t>
      </w:r>
      <w:proofErr w:type="gramStart"/>
      <w:r>
        <w:rPr>
          <w:szCs w:val="28"/>
        </w:rPr>
        <w:t>местный</w:t>
      </w:r>
      <w:proofErr w:type="gramEnd"/>
      <w:r>
        <w:rPr>
          <w:szCs w:val="28"/>
        </w:rPr>
        <w:t xml:space="preserve"> регулируемый на круглой трубе - 2 шт.</w:t>
      </w:r>
    </w:p>
    <w:p w14:paraId="44425A45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16. Стул ученический на </w:t>
      </w:r>
      <w:proofErr w:type="spellStart"/>
      <w:r>
        <w:rPr>
          <w:szCs w:val="28"/>
        </w:rPr>
        <w:t>металлокаркасе</w:t>
      </w:r>
      <w:proofErr w:type="spellEnd"/>
      <w:r>
        <w:rPr>
          <w:szCs w:val="28"/>
        </w:rPr>
        <w:t xml:space="preserve"> - 3 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14:paraId="408DE1A2" w14:textId="77777777" w:rsidR="00E967DD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17. Стул учительский на роликах - 1 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14:paraId="462BF4E4" w14:textId="6D10850D" w:rsidR="00E967DD" w:rsidRPr="00E5382F" w:rsidRDefault="00E967DD" w:rsidP="000A4D78">
      <w:pPr>
        <w:ind w:left="142" w:firstLine="0"/>
        <w:rPr>
          <w:szCs w:val="28"/>
        </w:rPr>
      </w:pPr>
      <w:r>
        <w:rPr>
          <w:szCs w:val="28"/>
        </w:rPr>
        <w:t xml:space="preserve">18. Тумба с мойкой - 1 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14:paraId="4859FC97" w14:textId="1732E087" w:rsidR="00E967DD" w:rsidRDefault="00E967DD" w:rsidP="00E967DD">
      <w:pPr>
        <w:spacing w:after="0" w:line="276" w:lineRule="auto"/>
        <w:ind w:left="0" w:right="0" w:firstLine="0"/>
        <w:rPr>
          <w:b/>
          <w:szCs w:val="28"/>
        </w:rPr>
      </w:pPr>
      <w:r>
        <w:rPr>
          <w:b/>
          <w:szCs w:val="28"/>
        </w:rPr>
        <w:t>Кабинет педагога-психолога №1</w:t>
      </w:r>
    </w:p>
    <w:p w14:paraId="3F3C1588" w14:textId="77777777" w:rsidR="00E967DD" w:rsidRPr="00627DD8" w:rsidRDefault="00E967DD" w:rsidP="000A4D78">
      <w:pPr>
        <w:ind w:left="142"/>
        <w:rPr>
          <w:szCs w:val="28"/>
        </w:rPr>
      </w:pPr>
      <w:r>
        <w:rPr>
          <w:szCs w:val="28"/>
        </w:rPr>
        <w:t>1.</w:t>
      </w:r>
      <w:r w:rsidRPr="00627DD8">
        <w:rPr>
          <w:szCs w:val="28"/>
        </w:rPr>
        <w:t xml:space="preserve"> </w:t>
      </w:r>
      <w:r>
        <w:rPr>
          <w:szCs w:val="28"/>
        </w:rPr>
        <w:t>Профессиональный интерактивный стол для детей с РАС «</w:t>
      </w:r>
      <w:r>
        <w:rPr>
          <w:szCs w:val="28"/>
          <w:lang w:val="en-US"/>
        </w:rPr>
        <w:t>AV</w:t>
      </w:r>
      <w:r w:rsidRPr="00627DD8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Komplex</w:t>
      </w:r>
      <w:proofErr w:type="spellEnd"/>
      <w:r w:rsidRPr="00627DD8">
        <w:rPr>
          <w:szCs w:val="28"/>
        </w:rPr>
        <w:t xml:space="preserve">  </w:t>
      </w:r>
      <w:r>
        <w:rPr>
          <w:szCs w:val="28"/>
        </w:rPr>
        <w:t xml:space="preserve">РАС </w:t>
      </w:r>
      <w:r>
        <w:rPr>
          <w:szCs w:val="28"/>
          <w:lang w:val="en-US"/>
        </w:rPr>
        <w:t>Pro</w:t>
      </w:r>
      <w:r>
        <w:rPr>
          <w:szCs w:val="28"/>
        </w:rPr>
        <w:t>» - 1 шт.</w:t>
      </w:r>
    </w:p>
    <w:p w14:paraId="7F12D2BA" w14:textId="77777777" w:rsidR="00E967DD" w:rsidRPr="00D42B01" w:rsidRDefault="00E967DD" w:rsidP="000A4D78">
      <w:pPr>
        <w:ind w:left="142"/>
        <w:rPr>
          <w:szCs w:val="28"/>
        </w:rPr>
      </w:pPr>
      <w:r>
        <w:rPr>
          <w:szCs w:val="28"/>
        </w:rPr>
        <w:t>2. Интерактивная панель</w:t>
      </w:r>
      <w:r w:rsidRPr="00D42B01">
        <w:rPr>
          <w:szCs w:val="28"/>
        </w:rPr>
        <w:t xml:space="preserve"> </w:t>
      </w:r>
      <w:r>
        <w:rPr>
          <w:szCs w:val="28"/>
        </w:rPr>
        <w:t>«</w:t>
      </w:r>
      <w:r>
        <w:rPr>
          <w:szCs w:val="28"/>
          <w:lang w:val="en-US"/>
        </w:rPr>
        <w:t>NOVA</w:t>
      </w:r>
      <w:r w:rsidRPr="00D42B01">
        <w:rPr>
          <w:szCs w:val="28"/>
        </w:rPr>
        <w:t xml:space="preserve"> 43</w:t>
      </w:r>
      <w:r>
        <w:rPr>
          <w:szCs w:val="28"/>
        </w:rPr>
        <w:t>» с пакетом программного обеспечения «</w:t>
      </w:r>
      <w:proofErr w:type="spellStart"/>
      <w:r>
        <w:rPr>
          <w:szCs w:val="28"/>
        </w:rPr>
        <w:t>Алма</w:t>
      </w:r>
      <w:proofErr w:type="spellEnd"/>
      <w:r>
        <w:rPr>
          <w:szCs w:val="28"/>
        </w:rPr>
        <w:t>. Дошкольное образование»- 1 шт.</w:t>
      </w:r>
    </w:p>
    <w:p w14:paraId="102B1EFC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>3. МФУ «</w:t>
      </w:r>
      <w:r>
        <w:rPr>
          <w:szCs w:val="28"/>
          <w:lang w:val="en-US"/>
        </w:rPr>
        <w:t>XEROX</w:t>
      </w:r>
      <w:r>
        <w:rPr>
          <w:szCs w:val="28"/>
        </w:rPr>
        <w:t>»с 235 – 1 шт.</w:t>
      </w:r>
    </w:p>
    <w:p w14:paraId="6150754C" w14:textId="77777777" w:rsidR="00E967DD" w:rsidRPr="00627DD8" w:rsidRDefault="00E967DD" w:rsidP="000A4D78">
      <w:pPr>
        <w:ind w:left="142"/>
        <w:rPr>
          <w:szCs w:val="28"/>
        </w:rPr>
      </w:pPr>
      <w:r>
        <w:rPr>
          <w:szCs w:val="28"/>
        </w:rPr>
        <w:t>4. Ноутбук «</w:t>
      </w:r>
      <w:proofErr w:type="spellStart"/>
      <w:r>
        <w:rPr>
          <w:szCs w:val="28"/>
          <w:lang w:val="en-US"/>
        </w:rPr>
        <w:t>Maibenben</w:t>
      </w:r>
      <w:proofErr w:type="spellEnd"/>
      <w:r>
        <w:rPr>
          <w:szCs w:val="28"/>
        </w:rPr>
        <w:t>» - 1 шт.</w:t>
      </w:r>
    </w:p>
    <w:p w14:paraId="66B0D6F3" w14:textId="77777777" w:rsidR="00E967DD" w:rsidRPr="00627DD8" w:rsidRDefault="00E967DD" w:rsidP="000A4D78">
      <w:pPr>
        <w:ind w:left="142"/>
        <w:rPr>
          <w:szCs w:val="28"/>
        </w:rPr>
      </w:pPr>
      <w:r w:rsidRPr="00627DD8">
        <w:rPr>
          <w:szCs w:val="28"/>
        </w:rPr>
        <w:t>5</w:t>
      </w:r>
      <w:r>
        <w:rPr>
          <w:szCs w:val="28"/>
        </w:rPr>
        <w:t>. Ноутбук «</w:t>
      </w:r>
      <w:r>
        <w:rPr>
          <w:szCs w:val="28"/>
          <w:lang w:val="en-US"/>
        </w:rPr>
        <w:t>Lenovo</w:t>
      </w:r>
      <w:r>
        <w:rPr>
          <w:szCs w:val="28"/>
        </w:rPr>
        <w:t>» - 1шт.</w:t>
      </w:r>
    </w:p>
    <w:p w14:paraId="29330929" w14:textId="77777777" w:rsidR="00E967DD" w:rsidRDefault="00E967DD" w:rsidP="000A4D78">
      <w:pPr>
        <w:ind w:left="142"/>
        <w:rPr>
          <w:szCs w:val="28"/>
        </w:rPr>
      </w:pPr>
      <w:r w:rsidRPr="00627DD8">
        <w:rPr>
          <w:szCs w:val="28"/>
        </w:rPr>
        <w:t>6.</w:t>
      </w:r>
      <w:r>
        <w:rPr>
          <w:szCs w:val="28"/>
        </w:rPr>
        <w:t xml:space="preserve"> Игровой ландшафтный стол «Приоритет» - 1шт.</w:t>
      </w:r>
    </w:p>
    <w:p w14:paraId="25F33E6A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>7. Развивающий набор психолога «Приоритет» 6 модулей – 1 шт.</w:t>
      </w:r>
    </w:p>
    <w:p w14:paraId="7FAE3E26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>8. Магнитно-маркерная панель – 1шт</w:t>
      </w:r>
    </w:p>
    <w:p w14:paraId="5A93293F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 xml:space="preserve">9. Игровой набор «Дары </w:t>
      </w:r>
      <w:proofErr w:type="spellStart"/>
      <w:r>
        <w:rPr>
          <w:szCs w:val="28"/>
        </w:rPr>
        <w:t>Фребеля</w:t>
      </w:r>
      <w:proofErr w:type="spellEnd"/>
      <w:r>
        <w:rPr>
          <w:szCs w:val="28"/>
        </w:rPr>
        <w:t>» - 1 шт.</w:t>
      </w:r>
    </w:p>
    <w:p w14:paraId="5AA23006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>10.  Песочница – 1 шт.</w:t>
      </w:r>
    </w:p>
    <w:p w14:paraId="1B1943BA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>11. Шкаф – 3 шт.</w:t>
      </w:r>
    </w:p>
    <w:p w14:paraId="3347FF7A" w14:textId="77777777" w:rsidR="00E967DD" w:rsidRDefault="00E967DD" w:rsidP="000A4D78">
      <w:pPr>
        <w:ind w:left="142"/>
        <w:rPr>
          <w:szCs w:val="28"/>
        </w:rPr>
      </w:pPr>
      <w:r>
        <w:rPr>
          <w:szCs w:val="28"/>
        </w:rPr>
        <w:t>12. Диван – 1шт.</w:t>
      </w:r>
    </w:p>
    <w:p w14:paraId="6C20BB0B" w14:textId="77777777" w:rsidR="00E967DD" w:rsidRDefault="00E967DD" w:rsidP="005F6C09">
      <w:pPr>
        <w:ind w:left="0"/>
        <w:rPr>
          <w:szCs w:val="28"/>
        </w:rPr>
      </w:pPr>
      <w:r>
        <w:rPr>
          <w:szCs w:val="28"/>
        </w:rPr>
        <w:t xml:space="preserve"> 13. Стол ученический  1- </w:t>
      </w:r>
      <w:proofErr w:type="gramStart"/>
      <w:r>
        <w:rPr>
          <w:szCs w:val="28"/>
        </w:rPr>
        <w:t>местный</w:t>
      </w:r>
      <w:proofErr w:type="gramEnd"/>
      <w:r>
        <w:rPr>
          <w:szCs w:val="28"/>
        </w:rPr>
        <w:t xml:space="preserve"> регулируемый на круглой трубе – 5 шт.</w:t>
      </w:r>
    </w:p>
    <w:p w14:paraId="3EB47907" w14:textId="77777777" w:rsidR="00E967DD" w:rsidRDefault="00E967DD" w:rsidP="005F6C09">
      <w:pPr>
        <w:ind w:left="0"/>
        <w:rPr>
          <w:szCs w:val="28"/>
        </w:rPr>
      </w:pPr>
      <w:r>
        <w:rPr>
          <w:szCs w:val="28"/>
        </w:rPr>
        <w:t>14. Стол учительский – 1 шт.</w:t>
      </w:r>
    </w:p>
    <w:p w14:paraId="2C93C7E7" w14:textId="77777777" w:rsidR="00E967DD" w:rsidRDefault="00E967DD" w:rsidP="005F6C09">
      <w:pPr>
        <w:ind w:left="0"/>
        <w:rPr>
          <w:szCs w:val="28"/>
        </w:rPr>
      </w:pPr>
      <w:r>
        <w:rPr>
          <w:szCs w:val="28"/>
        </w:rPr>
        <w:t>15. Стул ученический – 7 шт.</w:t>
      </w:r>
    </w:p>
    <w:p w14:paraId="3C68B1E6" w14:textId="77777777" w:rsidR="00E967DD" w:rsidRDefault="00E967DD" w:rsidP="005F6C09">
      <w:pPr>
        <w:ind w:left="0"/>
        <w:rPr>
          <w:szCs w:val="28"/>
        </w:rPr>
      </w:pPr>
      <w:r>
        <w:rPr>
          <w:szCs w:val="28"/>
        </w:rPr>
        <w:t>16. Стул учительский на роликах – 1 шт.</w:t>
      </w:r>
    </w:p>
    <w:p w14:paraId="0B4ABA31" w14:textId="56EB6B72" w:rsidR="008D72C1" w:rsidRPr="005F6C09" w:rsidRDefault="008D72C1" w:rsidP="005F6C09">
      <w:pPr>
        <w:ind w:left="0"/>
        <w:jc w:val="left"/>
        <w:rPr>
          <w:b/>
          <w:szCs w:val="28"/>
        </w:rPr>
      </w:pPr>
      <w:r w:rsidRPr="005F6C09">
        <w:rPr>
          <w:b/>
          <w:szCs w:val="28"/>
        </w:rPr>
        <w:t xml:space="preserve">Кабинет </w:t>
      </w:r>
      <w:r w:rsidR="00EB6DED">
        <w:rPr>
          <w:b/>
          <w:szCs w:val="28"/>
        </w:rPr>
        <w:t>педагога-</w:t>
      </w:r>
      <w:r w:rsidRPr="005F6C09">
        <w:rPr>
          <w:b/>
          <w:szCs w:val="28"/>
        </w:rPr>
        <w:t>психолога № 2.</w:t>
      </w:r>
    </w:p>
    <w:p w14:paraId="4CD59F99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1.Универсальный учебно-демонстрационный сенсорный комплекс для занятий в кабинете психолога «КОМПЛЕКС НИТ ПСИХОЛОГ-2», включающий в себя сенсорную парту, стол преподавателя, тумбу, тумбу с песочницей.</w:t>
      </w:r>
    </w:p>
    <w:p w14:paraId="3A589A75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lastRenderedPageBreak/>
        <w:t>2.Фибероптическая люстра.</w:t>
      </w:r>
    </w:p>
    <w:p w14:paraId="742A473A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3.Развивающий набор психолога « Приоритет».</w:t>
      </w:r>
    </w:p>
    <w:p w14:paraId="14FB7C47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4.Игровой многофункциональный стол.</w:t>
      </w:r>
    </w:p>
    <w:p w14:paraId="0EDB5B2E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5.МФУ лазерный «</w:t>
      </w:r>
      <w:r>
        <w:rPr>
          <w:szCs w:val="28"/>
          <w:lang w:val="en-US"/>
        </w:rPr>
        <w:t>XEROX</w:t>
      </w:r>
      <w:r>
        <w:rPr>
          <w:szCs w:val="28"/>
        </w:rPr>
        <w:t>» С235</w:t>
      </w:r>
    </w:p>
    <w:p w14:paraId="1045ADB5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6. Ноутбук.</w:t>
      </w:r>
    </w:p>
    <w:p w14:paraId="5C25C2DB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7. Стеллажи-2 шт.</w:t>
      </w:r>
    </w:p>
    <w:p w14:paraId="2FB13E0D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8. Стол ученический-6 шт.</w:t>
      </w:r>
    </w:p>
    <w:p w14:paraId="3DA6412E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9. Стул ученический-7 шт.</w:t>
      </w:r>
    </w:p>
    <w:p w14:paraId="2E1F4DFD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10. Стол учительский-1шт.</w:t>
      </w:r>
    </w:p>
    <w:p w14:paraId="01FFB94E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11.Стул учительский -2шт.</w:t>
      </w:r>
    </w:p>
    <w:p w14:paraId="4A74A95F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12. Кресло-мешок груша -2 шт.</w:t>
      </w:r>
    </w:p>
    <w:p w14:paraId="789278A7" w14:textId="77777777" w:rsidR="008D72C1" w:rsidRDefault="008D72C1" w:rsidP="005F6C09">
      <w:pPr>
        <w:ind w:left="0"/>
        <w:rPr>
          <w:szCs w:val="28"/>
        </w:rPr>
      </w:pPr>
      <w:r>
        <w:rPr>
          <w:szCs w:val="28"/>
        </w:rPr>
        <w:t>13.Тумба с мойкой -1шт</w:t>
      </w:r>
    </w:p>
    <w:p w14:paraId="1A0D4CDF" w14:textId="46C20558" w:rsidR="008D72C1" w:rsidRPr="00627DD8" w:rsidRDefault="008D72C1" w:rsidP="005F6C09">
      <w:pPr>
        <w:ind w:left="0"/>
        <w:rPr>
          <w:szCs w:val="28"/>
        </w:rPr>
      </w:pPr>
      <w:r>
        <w:rPr>
          <w:szCs w:val="28"/>
        </w:rPr>
        <w:t>14. Угловой диван 1 шт.</w:t>
      </w:r>
    </w:p>
    <w:p w14:paraId="0AEA6A50" w14:textId="77777777" w:rsidR="005F6C09" w:rsidRDefault="005C26B8" w:rsidP="00154344">
      <w:pPr>
        <w:spacing w:after="0" w:line="276" w:lineRule="auto"/>
        <w:ind w:left="0" w:right="0" w:firstLine="0"/>
      </w:pPr>
      <w:r w:rsidRPr="005F6C09">
        <w:rPr>
          <w:b/>
        </w:rPr>
        <w:t>Кабинет Основы социальной жизни</w:t>
      </w:r>
      <w:r>
        <w:t xml:space="preserve"> – это современная квартира, в которой есть все, чтобы</w:t>
      </w:r>
      <w:r w:rsidR="005F6C09">
        <w:t xml:space="preserve"> научится самостоятельной жизни:</w:t>
      </w:r>
    </w:p>
    <w:p w14:paraId="514857D2" w14:textId="5DFD2340" w:rsidR="005C26B8" w:rsidRDefault="005C26B8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proofErr w:type="gramStart"/>
      <w:r w:rsidRPr="005C26B8">
        <w:rPr>
          <w:color w:val="1C1C1C"/>
          <w:szCs w:val="28"/>
          <w:shd w:val="clear" w:color="auto" w:fill="FFFFFF"/>
        </w:rPr>
        <w:t xml:space="preserve">Модульные столы – 6 шт., стол учительский угловой – 1 шт., стул учительский – 1 шт., шкаф для документов – 2 шт., тумба – 1 шт., стеллаж – 1 шт., стол обеденный – 1 шт., стулья обеденные - 6 шт., диван – 1 шт., стулья ученические – 6 шт., шкаф для одежды – 1 шт., прихожая – 1 шт., </w:t>
      </w:r>
      <w:proofErr w:type="spellStart"/>
      <w:r w:rsidRPr="005C26B8">
        <w:rPr>
          <w:color w:val="1C1C1C"/>
          <w:szCs w:val="28"/>
          <w:shd w:val="clear" w:color="auto" w:fill="FFFFFF"/>
        </w:rPr>
        <w:t>банкетка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 – 1 шт., стол производственный – 1 шт., стул мастера – 4 шт., душевая кабина</w:t>
      </w:r>
      <w:proofErr w:type="gramEnd"/>
      <w:r w:rsidRPr="005C26B8">
        <w:rPr>
          <w:color w:val="1C1C1C"/>
          <w:szCs w:val="28"/>
          <w:shd w:val="clear" w:color="auto" w:fill="FFFFFF"/>
        </w:rPr>
        <w:t xml:space="preserve"> – 1 </w:t>
      </w:r>
      <w:proofErr w:type="spellStart"/>
      <w:proofErr w:type="gram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proofErr w:type="gramEnd"/>
      <w:r w:rsidRPr="005C26B8">
        <w:rPr>
          <w:color w:val="1C1C1C"/>
          <w:szCs w:val="28"/>
          <w:shd w:val="clear" w:color="auto" w:fill="FFFFFF"/>
        </w:rPr>
        <w:t xml:space="preserve">, зеркало настенное – 1 шт., интерактивный комплект – 1 шт., ноутбук – 1 шт., МФУ – 1 шт., пылесос вертикальный – 1 шт., робот-пылесос – 1 шт., утюг – 2 шт., </w:t>
      </w:r>
      <w:proofErr w:type="spellStart"/>
      <w:r w:rsidRPr="005C26B8">
        <w:rPr>
          <w:color w:val="1C1C1C"/>
          <w:szCs w:val="28"/>
          <w:shd w:val="clear" w:color="auto" w:fill="FFFFFF"/>
        </w:rPr>
        <w:t>отпариватель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 для одежды – 1 шт., гладильная доска – 2 шт., сушилка для белья – 1 шт., набор для мытья пола -1 шт., электрический чайник – 1 шт., тостер – 1 шт., блендер – 1 шт., миксер – 1 шт., </w:t>
      </w:r>
      <w:proofErr w:type="spellStart"/>
      <w:r w:rsidRPr="005C26B8">
        <w:rPr>
          <w:color w:val="1C1C1C"/>
          <w:szCs w:val="28"/>
          <w:shd w:val="clear" w:color="auto" w:fill="FFFFFF"/>
        </w:rPr>
        <w:t>кух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. </w:t>
      </w:r>
      <w:proofErr w:type="gramStart"/>
      <w:r w:rsidRPr="005C26B8">
        <w:rPr>
          <w:color w:val="1C1C1C"/>
          <w:szCs w:val="28"/>
          <w:shd w:val="clear" w:color="auto" w:fill="FFFFFF"/>
        </w:rPr>
        <w:t xml:space="preserve">комбайн – 1 шт., холодильник – 1 шт., посудомоечная машина – 1 шт., эл. плита – 1 шт., </w:t>
      </w:r>
      <w:proofErr w:type="spellStart"/>
      <w:r w:rsidRPr="005C26B8">
        <w:rPr>
          <w:color w:val="1C1C1C"/>
          <w:szCs w:val="28"/>
          <w:shd w:val="clear" w:color="auto" w:fill="FFFFFF"/>
        </w:rPr>
        <w:t>мультиварка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 – 1 шт., микроволновая печь – 1 шт., набор кастрюль, сковороды, набор посуды, набор ножей, набор столовых принадлежностей, разделочные доски.</w:t>
      </w:r>
      <w:proofErr w:type="gramEnd"/>
    </w:p>
    <w:p w14:paraId="16CABB88" w14:textId="77777777" w:rsidR="005F6C09" w:rsidRDefault="005C26B8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r w:rsidRPr="005F6C09">
        <w:rPr>
          <w:b/>
          <w:color w:val="1C1C1C"/>
          <w:szCs w:val="28"/>
          <w:shd w:val="clear" w:color="auto" w:fill="FFFFFF"/>
        </w:rPr>
        <w:t>Мастерская рабочего по обслуживанию зданий оборудована</w:t>
      </w:r>
      <w:r w:rsidR="005F6C09">
        <w:rPr>
          <w:color w:val="1C1C1C"/>
          <w:szCs w:val="28"/>
          <w:shd w:val="clear" w:color="auto" w:fill="FFFFFF"/>
        </w:rPr>
        <w:t>:</w:t>
      </w:r>
    </w:p>
    <w:p w14:paraId="7134E45C" w14:textId="7A891EEE" w:rsidR="005C26B8" w:rsidRDefault="005C26B8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r w:rsidRPr="005C26B8">
        <w:rPr>
          <w:rFonts w:ascii="Segoe UI" w:hAnsi="Segoe UI" w:cs="Segoe UI"/>
          <w:color w:val="1C1C1C"/>
          <w:sz w:val="26"/>
          <w:szCs w:val="26"/>
          <w:shd w:val="clear" w:color="auto" w:fill="FFFFFF"/>
        </w:rPr>
        <w:t xml:space="preserve"> </w:t>
      </w:r>
      <w:r w:rsidRPr="005C26B8">
        <w:rPr>
          <w:color w:val="1C1C1C"/>
          <w:szCs w:val="28"/>
          <w:shd w:val="clear" w:color="auto" w:fill="FFFFFF"/>
        </w:rPr>
        <w:t xml:space="preserve">Верстак столярный 6шт. Система пылеудаления 1шт. Станок 3024 с ЧПУ 1 шт. Станок деревообрабатывающий многофункциональный 1 шт. Станок </w:t>
      </w:r>
      <w:proofErr w:type="spellStart"/>
      <w:r w:rsidRPr="005C26B8">
        <w:rPr>
          <w:color w:val="1C1C1C"/>
          <w:szCs w:val="28"/>
          <w:shd w:val="clear" w:color="auto" w:fill="FFFFFF"/>
        </w:rPr>
        <w:t>рейсмусный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 1 шт. Станок сверлильный 2 шт. Станок токарный СТД-120М 2 шт. Станок </w:t>
      </w:r>
      <w:proofErr w:type="gramStart"/>
      <w:r w:rsidRPr="005C26B8">
        <w:rPr>
          <w:color w:val="1C1C1C"/>
          <w:szCs w:val="28"/>
          <w:shd w:val="clear" w:color="auto" w:fill="FFFFFF"/>
        </w:rPr>
        <w:t>заточной</w:t>
      </w:r>
      <w:proofErr w:type="gramEnd"/>
      <w:r w:rsidRPr="005C26B8">
        <w:rPr>
          <w:color w:val="1C1C1C"/>
          <w:szCs w:val="28"/>
          <w:shd w:val="clear" w:color="auto" w:fill="FFFFFF"/>
        </w:rPr>
        <w:t xml:space="preserve"> 2 шт. Станок точильный (наждак) 1 шт. Станок шлифовальный ленточно-дисковый 1шт. Подставка под станки 7 шт. </w:t>
      </w:r>
      <w:proofErr w:type="spellStart"/>
      <w:r w:rsidRPr="005C26B8">
        <w:rPr>
          <w:color w:val="1C1C1C"/>
          <w:szCs w:val="28"/>
          <w:shd w:val="clear" w:color="auto" w:fill="FFFFFF"/>
        </w:rPr>
        <w:t>Электролобзик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 1 шт. Фрезер 1 шт. Пылесос строительный 1шт. Шкаф инструментальный 3 шт. Шкаф для бумаг 3шт. Шкаф для спецодежды 1шт. Стеллаж для заготовок 1 шт. Стеллаж для изделий 1 шт. Плакаты по ТБ 6 </w:t>
      </w:r>
      <w:r w:rsidRPr="005C26B8">
        <w:rPr>
          <w:color w:val="1C1C1C"/>
          <w:szCs w:val="28"/>
          <w:shd w:val="clear" w:color="auto" w:fill="FFFFFF"/>
        </w:rPr>
        <w:lastRenderedPageBreak/>
        <w:t>шт. Парта 6 шт. Стул 6 шт. Стол учителя 1 шт. Стул учителя 1 шт. Тумба 1 шт. Доска классная 1 шт. Ноутбук 1 шт. МФУ 1 шт. Проектор короткофокусный 1шт. Экран 1шт.</w:t>
      </w:r>
    </w:p>
    <w:p w14:paraId="042FC5ED" w14:textId="77777777" w:rsidR="005F6C09" w:rsidRDefault="005C26B8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r w:rsidRPr="005F6C09">
        <w:rPr>
          <w:b/>
          <w:color w:val="1C1C1C"/>
          <w:szCs w:val="28"/>
          <w:shd w:val="clear" w:color="auto" w:fill="FFFFFF"/>
        </w:rPr>
        <w:t>Музыкальная студия оснащена</w:t>
      </w:r>
      <w:r w:rsidR="005F6C09">
        <w:rPr>
          <w:color w:val="1C1C1C"/>
          <w:szCs w:val="28"/>
          <w:shd w:val="clear" w:color="auto" w:fill="FFFFFF"/>
        </w:rPr>
        <w:t>:</w:t>
      </w:r>
    </w:p>
    <w:p w14:paraId="13CFFA10" w14:textId="7C71988C" w:rsidR="005C26B8" w:rsidRDefault="005C26B8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r>
        <w:rPr>
          <w:color w:val="1C1C1C"/>
          <w:szCs w:val="28"/>
          <w:shd w:val="clear" w:color="auto" w:fill="FFFFFF"/>
        </w:rPr>
        <w:t xml:space="preserve"> </w:t>
      </w:r>
      <w:r w:rsidRPr="005C26B8">
        <w:rPr>
          <w:color w:val="1C1C1C"/>
          <w:szCs w:val="28"/>
          <w:shd w:val="clear" w:color="auto" w:fill="FFFFFF"/>
        </w:rPr>
        <w:t xml:space="preserve">Набор шумовых музыкальных инструментов 1 </w:t>
      </w:r>
      <w:proofErr w:type="spellStart"/>
      <w:proofErr w:type="gram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proofErr w:type="gramEnd"/>
      <w:r w:rsidRPr="005C26B8">
        <w:rPr>
          <w:color w:val="1C1C1C"/>
          <w:szCs w:val="28"/>
          <w:shd w:val="clear" w:color="auto" w:fill="FFFFFF"/>
        </w:rPr>
        <w:t xml:space="preserve">, музыкальная интерактивная доска 1шт, микшерный пульт 1шт, студийный монитор1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>,</w:t>
      </w:r>
      <w:r w:rsidRPr="005C26B8">
        <w:rPr>
          <w:color w:val="1C1C1C"/>
          <w:szCs w:val="28"/>
        </w:rPr>
        <w:br/>
      </w:r>
      <w:r w:rsidRPr="005C26B8">
        <w:rPr>
          <w:color w:val="1C1C1C"/>
          <w:szCs w:val="28"/>
          <w:shd w:val="clear" w:color="auto" w:fill="FFFFFF"/>
        </w:rPr>
        <w:t xml:space="preserve">пособие для интерактивной доски 1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, активная акустическая система 2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>,</w:t>
      </w:r>
      <w:r w:rsidR="005F6C09">
        <w:rPr>
          <w:color w:val="1C1C1C"/>
          <w:szCs w:val="28"/>
        </w:rPr>
        <w:t xml:space="preserve"> </w:t>
      </w:r>
      <w:r w:rsidRPr="005C26B8">
        <w:rPr>
          <w:color w:val="1C1C1C"/>
          <w:szCs w:val="28"/>
          <w:shd w:val="clear" w:color="auto" w:fill="FFFFFF"/>
        </w:rPr>
        <w:t xml:space="preserve">стойка для микрофона 4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, ноутбук 1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, студийный микрофон 2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 xml:space="preserve">, наушники 4 </w:t>
      </w:r>
      <w:proofErr w:type="spellStart"/>
      <w:r w:rsidRPr="005C26B8">
        <w:rPr>
          <w:color w:val="1C1C1C"/>
          <w:szCs w:val="28"/>
          <w:shd w:val="clear" w:color="auto" w:fill="FFFFFF"/>
        </w:rPr>
        <w:t>шт</w:t>
      </w:r>
      <w:proofErr w:type="spellEnd"/>
      <w:r w:rsidRPr="005C26B8">
        <w:rPr>
          <w:color w:val="1C1C1C"/>
          <w:szCs w:val="28"/>
          <w:shd w:val="clear" w:color="auto" w:fill="FFFFFF"/>
        </w:rPr>
        <w:t>, интерактивная доска с проектором1 шт.</w:t>
      </w:r>
    </w:p>
    <w:p w14:paraId="7A823075" w14:textId="0737145D" w:rsidR="005F6C09" w:rsidRDefault="005C26B8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proofErr w:type="spellStart"/>
      <w:r w:rsidRPr="005F6C09">
        <w:rPr>
          <w:b/>
          <w:color w:val="1C1C1C"/>
          <w:szCs w:val="28"/>
          <w:shd w:val="clear" w:color="auto" w:fill="FFFFFF"/>
        </w:rPr>
        <w:t>Медиапространство</w:t>
      </w:r>
      <w:proofErr w:type="spellEnd"/>
      <w:r w:rsidRPr="005F6C09">
        <w:rPr>
          <w:b/>
          <w:color w:val="1C1C1C"/>
          <w:szCs w:val="28"/>
          <w:shd w:val="clear" w:color="auto" w:fill="FFFFFF"/>
        </w:rPr>
        <w:t xml:space="preserve"> </w:t>
      </w:r>
      <w:r w:rsidR="00FF4259" w:rsidRPr="005F6C09">
        <w:rPr>
          <w:b/>
          <w:color w:val="1C1C1C"/>
          <w:szCs w:val="28"/>
          <w:shd w:val="clear" w:color="auto" w:fill="FFFFFF"/>
        </w:rPr>
        <w:t>оснащено</w:t>
      </w:r>
      <w:r w:rsidR="005F6C09">
        <w:rPr>
          <w:color w:val="1C1C1C"/>
          <w:szCs w:val="28"/>
          <w:shd w:val="clear" w:color="auto" w:fill="FFFFFF"/>
        </w:rPr>
        <w:t>:</w:t>
      </w:r>
    </w:p>
    <w:p w14:paraId="15E23F08" w14:textId="34903E4A" w:rsidR="00154344" w:rsidRDefault="00FF4259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r>
        <w:rPr>
          <w:color w:val="1C1C1C"/>
          <w:szCs w:val="28"/>
          <w:shd w:val="clear" w:color="auto" w:fill="FFFFFF"/>
        </w:rPr>
        <w:t xml:space="preserve"> </w:t>
      </w:r>
      <w:r w:rsidRPr="00FF4259">
        <w:rPr>
          <w:color w:val="1C1C1C"/>
          <w:szCs w:val="28"/>
          <w:shd w:val="clear" w:color="auto" w:fill="FFFFFF"/>
        </w:rPr>
        <w:t xml:space="preserve">Стол-кафедра (рабочее место педагога-библиотекаря) – 1 шт. Стеллаж - соты – 1шт. Стеллаж книжный – 1шт. Кресло-мешок – 2шт. Парта ученическая – 6шт. Стол модульный – 6шт. Стул ученический – 12 шт. Стул учительский – 2шт. Стол для оборудования – 1 шт. Стол учительский – 1шт. МФУ EPSON – 2шт. МФУ HP </w:t>
      </w:r>
      <w:proofErr w:type="spellStart"/>
      <w:r w:rsidRPr="00FF4259">
        <w:rPr>
          <w:color w:val="1C1C1C"/>
          <w:szCs w:val="28"/>
          <w:shd w:val="clear" w:color="auto" w:fill="FFFFFF"/>
        </w:rPr>
        <w:t>Laser</w:t>
      </w:r>
      <w:proofErr w:type="spellEnd"/>
      <w:r w:rsidRPr="00FF4259">
        <w:rPr>
          <w:color w:val="1C1C1C"/>
          <w:szCs w:val="28"/>
          <w:shd w:val="clear" w:color="auto" w:fill="FFFFFF"/>
        </w:rPr>
        <w:t xml:space="preserve"> MFP 137fnw - 1 шт. Ламинатор – 1шт. Машинка для переплетения (</w:t>
      </w:r>
      <w:proofErr w:type="spellStart"/>
      <w:r w:rsidRPr="00FF4259">
        <w:rPr>
          <w:color w:val="1C1C1C"/>
          <w:szCs w:val="28"/>
          <w:shd w:val="clear" w:color="auto" w:fill="FFFFFF"/>
        </w:rPr>
        <w:t>Брошюратор</w:t>
      </w:r>
      <w:proofErr w:type="spellEnd"/>
      <w:r w:rsidRPr="00FF4259">
        <w:rPr>
          <w:color w:val="1C1C1C"/>
          <w:szCs w:val="28"/>
          <w:shd w:val="clear" w:color="auto" w:fill="FFFFFF"/>
        </w:rPr>
        <w:t xml:space="preserve">) – 1шт. Ноутбук педагога-библиотекаря </w:t>
      </w:r>
      <w:proofErr w:type="spellStart"/>
      <w:r w:rsidRPr="00FF4259">
        <w:rPr>
          <w:color w:val="1C1C1C"/>
          <w:szCs w:val="28"/>
          <w:shd w:val="clear" w:color="auto" w:fill="FFFFFF"/>
        </w:rPr>
        <w:t>Maibenben</w:t>
      </w:r>
      <w:proofErr w:type="spellEnd"/>
      <w:r w:rsidRPr="00FF4259">
        <w:rPr>
          <w:color w:val="1C1C1C"/>
          <w:szCs w:val="28"/>
          <w:shd w:val="clear" w:color="auto" w:fill="FFFFFF"/>
        </w:rPr>
        <w:t xml:space="preserve"> -1 шт. Ноутбук учительский Maibenben-1 шт. Ноутбук </w:t>
      </w:r>
      <w:proofErr w:type="spellStart"/>
      <w:r w:rsidRPr="00FF4259">
        <w:rPr>
          <w:color w:val="1C1C1C"/>
          <w:szCs w:val="28"/>
          <w:shd w:val="clear" w:color="auto" w:fill="FFFFFF"/>
        </w:rPr>
        <w:t>медиапространства</w:t>
      </w:r>
      <w:proofErr w:type="spellEnd"/>
      <w:r w:rsidRPr="00FF4259">
        <w:rPr>
          <w:color w:val="1C1C1C"/>
          <w:szCs w:val="28"/>
          <w:shd w:val="clear" w:color="auto" w:fill="FFFFFF"/>
        </w:rPr>
        <w:t xml:space="preserve"> Maibenben-1 шт. Ноутбук ученический </w:t>
      </w:r>
      <w:proofErr w:type="spellStart"/>
      <w:r w:rsidRPr="00FF4259">
        <w:rPr>
          <w:color w:val="1C1C1C"/>
          <w:szCs w:val="28"/>
          <w:shd w:val="clear" w:color="auto" w:fill="FFFFFF"/>
        </w:rPr>
        <w:t>Irbis</w:t>
      </w:r>
      <w:proofErr w:type="spellEnd"/>
      <w:r w:rsidRPr="00FF4259">
        <w:rPr>
          <w:color w:val="1C1C1C"/>
          <w:szCs w:val="28"/>
          <w:shd w:val="clear" w:color="auto" w:fill="FFFFFF"/>
        </w:rPr>
        <w:t xml:space="preserve"> – 5 шт. Тележка для зарядки и хранение ноутбуков – 1шт.</w:t>
      </w:r>
      <w:r w:rsidR="005F6C09">
        <w:rPr>
          <w:color w:val="1C1C1C"/>
          <w:szCs w:val="28"/>
          <w:shd w:val="clear" w:color="auto" w:fill="FFFFFF"/>
        </w:rPr>
        <w:t xml:space="preserve"> </w:t>
      </w:r>
    </w:p>
    <w:p w14:paraId="64DDF04D" w14:textId="7F881F8F" w:rsidR="00F76E7A" w:rsidRPr="00C51DAB" w:rsidRDefault="009C522C" w:rsidP="00154344">
      <w:pPr>
        <w:spacing w:after="0" w:line="276" w:lineRule="auto"/>
        <w:ind w:left="0" w:right="0" w:firstLine="0"/>
        <w:rPr>
          <w:color w:val="1C1C1C"/>
          <w:szCs w:val="28"/>
          <w:shd w:val="clear" w:color="auto" w:fill="FFFFFF"/>
        </w:rPr>
      </w:pPr>
      <w:r w:rsidRPr="00C51DAB">
        <w:rPr>
          <w:color w:val="1C1C1C"/>
          <w:szCs w:val="28"/>
          <w:shd w:val="clear" w:color="auto" w:fill="FFFFFF"/>
        </w:rPr>
        <w:t xml:space="preserve">Также в 2024 году наша школа участвовала в проекте </w:t>
      </w:r>
      <w:r w:rsidR="00F76E7A" w:rsidRPr="00C51DAB">
        <w:rPr>
          <w:color w:val="1C1C1C"/>
          <w:szCs w:val="28"/>
          <w:shd w:val="clear" w:color="auto" w:fill="FFFFFF"/>
        </w:rPr>
        <w:t>Цифровая обр</w:t>
      </w:r>
      <w:r w:rsidRPr="00C51DAB">
        <w:rPr>
          <w:color w:val="1C1C1C"/>
          <w:szCs w:val="28"/>
          <w:shd w:val="clear" w:color="auto" w:fill="FFFFFF"/>
        </w:rPr>
        <w:t xml:space="preserve">азовательная </w:t>
      </w:r>
      <w:r w:rsidR="00F76E7A" w:rsidRPr="00C51DAB">
        <w:rPr>
          <w:color w:val="1C1C1C"/>
          <w:szCs w:val="28"/>
          <w:shd w:val="clear" w:color="auto" w:fill="FFFFFF"/>
        </w:rPr>
        <w:t>ср</w:t>
      </w:r>
      <w:r w:rsidRPr="00C51DAB">
        <w:rPr>
          <w:color w:val="1C1C1C"/>
          <w:szCs w:val="28"/>
          <w:shd w:val="clear" w:color="auto" w:fill="FFFFFF"/>
        </w:rPr>
        <w:t>еда оснащение:</w:t>
      </w:r>
    </w:p>
    <w:p w14:paraId="070311AC" w14:textId="40FDF156" w:rsidR="002F554C" w:rsidRPr="00C51DAB" w:rsidRDefault="002F554C" w:rsidP="00FF1C4E">
      <w:pPr>
        <w:pStyle w:val="a4"/>
        <w:numPr>
          <w:ilvl w:val="1"/>
          <w:numId w:val="23"/>
        </w:numPr>
        <w:spacing w:line="276" w:lineRule="auto"/>
        <w:ind w:left="0" w:firstLine="0"/>
        <w:rPr>
          <w:color w:val="1C1C1C"/>
          <w:sz w:val="28"/>
          <w:szCs w:val="28"/>
          <w:shd w:val="clear" w:color="auto" w:fill="FFFFFF"/>
        </w:rPr>
      </w:pPr>
      <w:r w:rsidRPr="00C51DAB">
        <w:rPr>
          <w:color w:val="1C1C1C"/>
          <w:sz w:val="28"/>
          <w:szCs w:val="28"/>
          <w:shd w:val="clear" w:color="auto" w:fill="FFFFFF"/>
        </w:rPr>
        <w:t>Ноутбук - 38 шт.</w:t>
      </w:r>
    </w:p>
    <w:p w14:paraId="6CCC8CD5" w14:textId="13D89B0F" w:rsidR="002F554C" w:rsidRPr="00C51DAB" w:rsidRDefault="002F554C" w:rsidP="00FF1C4E">
      <w:pPr>
        <w:pStyle w:val="a4"/>
        <w:numPr>
          <w:ilvl w:val="1"/>
          <w:numId w:val="23"/>
        </w:numPr>
        <w:spacing w:line="276" w:lineRule="auto"/>
        <w:ind w:left="0" w:firstLine="0"/>
        <w:rPr>
          <w:color w:val="1C1C1C"/>
          <w:sz w:val="28"/>
          <w:szCs w:val="28"/>
          <w:shd w:val="clear" w:color="auto" w:fill="FFFFFF"/>
        </w:rPr>
      </w:pPr>
      <w:r w:rsidRPr="00C51DAB">
        <w:rPr>
          <w:color w:val="1C1C1C"/>
          <w:sz w:val="28"/>
          <w:szCs w:val="28"/>
          <w:shd w:val="clear" w:color="auto" w:fill="FFFFFF"/>
        </w:rPr>
        <w:t>МФУ -1 шт.</w:t>
      </w:r>
    </w:p>
    <w:p w14:paraId="69203686" w14:textId="566CDFA1" w:rsidR="002F554C" w:rsidRDefault="002F554C" w:rsidP="00FF1C4E">
      <w:pPr>
        <w:pStyle w:val="a4"/>
        <w:numPr>
          <w:ilvl w:val="1"/>
          <w:numId w:val="23"/>
        </w:numPr>
        <w:spacing w:line="276" w:lineRule="auto"/>
        <w:ind w:left="0" w:firstLine="0"/>
        <w:rPr>
          <w:color w:val="1C1C1C"/>
          <w:sz w:val="28"/>
          <w:szCs w:val="28"/>
          <w:shd w:val="clear" w:color="auto" w:fill="FFFFFF"/>
        </w:rPr>
      </w:pPr>
      <w:r w:rsidRPr="00C51DAB">
        <w:rPr>
          <w:color w:val="1C1C1C"/>
          <w:sz w:val="28"/>
          <w:szCs w:val="28"/>
          <w:shd w:val="clear" w:color="auto" w:fill="FFFFFF"/>
        </w:rPr>
        <w:t>Комплекс интеракт</w:t>
      </w:r>
      <w:r w:rsidR="000A3892">
        <w:rPr>
          <w:color w:val="1C1C1C"/>
          <w:sz w:val="28"/>
          <w:szCs w:val="28"/>
          <w:shd w:val="clear" w:color="auto" w:fill="FFFFFF"/>
        </w:rPr>
        <w:t xml:space="preserve">ивный с вычислительным блоком и </w:t>
      </w:r>
      <w:proofErr w:type="gramStart"/>
      <w:r w:rsidR="000A3892">
        <w:rPr>
          <w:color w:val="1C1C1C"/>
          <w:sz w:val="28"/>
          <w:szCs w:val="28"/>
          <w:shd w:val="clear" w:color="auto" w:fill="FFFFFF"/>
        </w:rPr>
        <w:t>мобильном</w:t>
      </w:r>
      <w:proofErr w:type="gramEnd"/>
      <w:r w:rsidR="000A3892">
        <w:rPr>
          <w:color w:val="1C1C1C"/>
          <w:sz w:val="28"/>
          <w:szCs w:val="28"/>
          <w:shd w:val="clear" w:color="auto" w:fill="FFFFFF"/>
        </w:rPr>
        <w:t xml:space="preserve"> креплением </w:t>
      </w:r>
      <w:r w:rsidR="000A3892">
        <w:rPr>
          <w:color w:val="1C1C1C"/>
          <w:sz w:val="28"/>
          <w:szCs w:val="28"/>
          <w:shd w:val="clear" w:color="auto" w:fill="FFFFFF"/>
          <w:lang w:val="en-US"/>
        </w:rPr>
        <w:t>KINGONE</w:t>
      </w:r>
      <w:r w:rsidR="000A3892"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 w:rsidR="000A3892">
        <w:rPr>
          <w:color w:val="1C1C1C"/>
          <w:sz w:val="28"/>
          <w:szCs w:val="28"/>
          <w:shd w:val="clear" w:color="auto" w:fill="FFFFFF"/>
          <w:lang w:val="en-US"/>
        </w:rPr>
        <w:t>GQ</w:t>
      </w:r>
      <w:r w:rsidR="000A3892">
        <w:rPr>
          <w:color w:val="1C1C1C"/>
          <w:sz w:val="28"/>
          <w:szCs w:val="28"/>
          <w:shd w:val="clear" w:color="auto" w:fill="FFFFFF"/>
        </w:rPr>
        <w:t>-</w:t>
      </w:r>
      <w:r w:rsidR="000A3892">
        <w:rPr>
          <w:color w:val="1C1C1C"/>
          <w:sz w:val="28"/>
          <w:szCs w:val="28"/>
          <w:shd w:val="clear" w:color="auto" w:fill="FFFFFF"/>
          <w:lang w:val="en-US"/>
        </w:rPr>
        <w:t>ZH</w:t>
      </w:r>
      <w:r w:rsidR="000A3892" w:rsidRPr="000A3892">
        <w:rPr>
          <w:color w:val="1C1C1C"/>
          <w:sz w:val="28"/>
          <w:szCs w:val="28"/>
          <w:shd w:val="clear" w:color="auto" w:fill="FFFFFF"/>
        </w:rPr>
        <w:t>-75</w:t>
      </w:r>
      <w:r w:rsidR="000A3892">
        <w:rPr>
          <w:color w:val="1C1C1C"/>
          <w:sz w:val="28"/>
          <w:szCs w:val="28"/>
          <w:shd w:val="clear" w:color="auto" w:fill="FFFFFF"/>
          <w:lang w:val="en-US"/>
        </w:rPr>
        <w:t>H</w:t>
      </w:r>
      <w:r w:rsidR="000A3892">
        <w:rPr>
          <w:color w:val="1C1C1C"/>
          <w:sz w:val="28"/>
          <w:szCs w:val="28"/>
          <w:shd w:val="clear" w:color="auto" w:fill="FFFFFF"/>
        </w:rPr>
        <w:t xml:space="preserve"> – 3 шт.</w:t>
      </w:r>
    </w:p>
    <w:p w14:paraId="74BECA89" w14:textId="16978C6F" w:rsidR="000A3892" w:rsidRDefault="000A3892" w:rsidP="00FF1C4E">
      <w:pPr>
        <w:pStyle w:val="a4"/>
        <w:numPr>
          <w:ilvl w:val="1"/>
          <w:numId w:val="23"/>
        </w:numPr>
        <w:spacing w:line="276" w:lineRule="auto"/>
        <w:ind w:left="0" w:firstLine="0"/>
        <w:rPr>
          <w:color w:val="1C1C1C"/>
          <w:sz w:val="28"/>
          <w:szCs w:val="28"/>
          <w:shd w:val="clear" w:color="auto" w:fill="FFFFFF"/>
        </w:rPr>
      </w:pPr>
      <w:r>
        <w:rPr>
          <w:color w:val="1C1C1C"/>
          <w:sz w:val="28"/>
          <w:szCs w:val="28"/>
          <w:shd w:val="clear" w:color="auto" w:fill="FFFFFF"/>
        </w:rPr>
        <w:t xml:space="preserve">Камера видеонаблюдения  </w:t>
      </w:r>
      <w:proofErr w:type="spellStart"/>
      <w:r>
        <w:rPr>
          <w:color w:val="1C1C1C"/>
          <w:sz w:val="28"/>
          <w:szCs w:val="28"/>
          <w:shd w:val="clear" w:color="auto" w:fill="FFFFFF"/>
          <w:lang w:val="en-US"/>
        </w:rPr>
        <w:t>DahuaDH</w:t>
      </w:r>
      <w:proofErr w:type="spellEnd"/>
      <w:r w:rsidRPr="000A3892">
        <w:rPr>
          <w:color w:val="1C1C1C"/>
          <w:sz w:val="28"/>
          <w:szCs w:val="28"/>
          <w:shd w:val="clear" w:color="auto" w:fill="FFFFFF"/>
        </w:rPr>
        <w:t>-</w:t>
      </w:r>
      <w:r>
        <w:rPr>
          <w:color w:val="1C1C1C"/>
          <w:sz w:val="28"/>
          <w:szCs w:val="28"/>
          <w:shd w:val="clear" w:color="auto" w:fill="FFFFFF"/>
          <w:lang w:val="en-US"/>
        </w:rPr>
        <w:t>IPC</w:t>
      </w:r>
      <w:r w:rsidRPr="000A3892">
        <w:rPr>
          <w:color w:val="1C1C1C"/>
          <w:sz w:val="28"/>
          <w:szCs w:val="28"/>
          <w:shd w:val="clear" w:color="auto" w:fill="FFFFFF"/>
        </w:rPr>
        <w:t>-</w:t>
      </w:r>
      <w:r>
        <w:rPr>
          <w:color w:val="1C1C1C"/>
          <w:sz w:val="28"/>
          <w:szCs w:val="28"/>
          <w:shd w:val="clear" w:color="auto" w:fill="FFFFFF"/>
          <w:lang w:val="en-US"/>
        </w:rPr>
        <w:t>HDBW</w:t>
      </w:r>
      <w:r w:rsidRPr="000A3892">
        <w:rPr>
          <w:color w:val="1C1C1C"/>
          <w:sz w:val="28"/>
          <w:szCs w:val="28"/>
          <w:shd w:val="clear" w:color="auto" w:fill="FFFFFF"/>
        </w:rPr>
        <w:t>2231</w:t>
      </w:r>
      <w:r>
        <w:rPr>
          <w:color w:val="1C1C1C"/>
          <w:sz w:val="28"/>
          <w:szCs w:val="28"/>
          <w:shd w:val="clear" w:color="auto" w:fill="FFFFFF"/>
          <w:lang w:val="en-US"/>
        </w:rPr>
        <w:t>FP</w:t>
      </w:r>
      <w:r w:rsidRPr="000A3892">
        <w:rPr>
          <w:color w:val="1C1C1C"/>
          <w:sz w:val="28"/>
          <w:szCs w:val="28"/>
          <w:shd w:val="clear" w:color="auto" w:fill="FFFFFF"/>
        </w:rPr>
        <w:t>-</w:t>
      </w:r>
      <w:r>
        <w:rPr>
          <w:color w:val="1C1C1C"/>
          <w:sz w:val="28"/>
          <w:szCs w:val="28"/>
          <w:shd w:val="clear" w:color="auto" w:fill="FFFFFF"/>
          <w:lang w:val="en-US"/>
        </w:rPr>
        <w:t>AS</w:t>
      </w:r>
      <w:r w:rsidRPr="000A3892">
        <w:rPr>
          <w:color w:val="1C1C1C"/>
          <w:sz w:val="28"/>
          <w:szCs w:val="28"/>
          <w:shd w:val="clear" w:color="auto" w:fill="FFFFFF"/>
        </w:rPr>
        <w:t>-0280</w:t>
      </w:r>
      <w:r>
        <w:rPr>
          <w:color w:val="1C1C1C"/>
          <w:sz w:val="28"/>
          <w:szCs w:val="28"/>
          <w:shd w:val="clear" w:color="auto" w:fill="FFFFFF"/>
          <w:lang w:val="en-US"/>
        </w:rPr>
        <w:t>B</w:t>
      </w:r>
      <w:r w:rsidRPr="000A3892">
        <w:rPr>
          <w:color w:val="1C1C1C"/>
          <w:sz w:val="28"/>
          <w:szCs w:val="28"/>
          <w:shd w:val="clear" w:color="auto" w:fill="FFFFFF"/>
        </w:rPr>
        <w:t>-</w:t>
      </w:r>
      <w:r>
        <w:rPr>
          <w:color w:val="1C1C1C"/>
          <w:sz w:val="28"/>
          <w:szCs w:val="28"/>
          <w:shd w:val="clear" w:color="auto" w:fill="FFFFFF"/>
          <w:lang w:val="en-US"/>
        </w:rPr>
        <w:t>S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2 </w:t>
      </w:r>
      <w:r>
        <w:rPr>
          <w:color w:val="1C1C1C"/>
          <w:sz w:val="28"/>
          <w:szCs w:val="28"/>
          <w:shd w:val="clear" w:color="auto" w:fill="FFFFFF"/>
          <w:lang w:val="en-US"/>
        </w:rPr>
        <w:t>c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</w:rPr>
        <w:t>картой памяти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  <w:lang w:val="en-US"/>
        </w:rPr>
        <w:t>Kings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</w:rPr>
        <w:t>–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</w:rPr>
        <w:t>3 шт.</w:t>
      </w:r>
    </w:p>
    <w:p w14:paraId="0D79D971" w14:textId="0D9A76ED" w:rsidR="000A3892" w:rsidRDefault="000A3892" w:rsidP="00FF1C4E">
      <w:pPr>
        <w:pStyle w:val="a4"/>
        <w:numPr>
          <w:ilvl w:val="1"/>
          <w:numId w:val="23"/>
        </w:numPr>
        <w:spacing w:line="276" w:lineRule="auto"/>
        <w:ind w:left="0" w:firstLine="0"/>
        <w:rPr>
          <w:color w:val="1C1C1C"/>
          <w:sz w:val="28"/>
          <w:szCs w:val="28"/>
          <w:shd w:val="clear" w:color="auto" w:fill="FFFFFF"/>
        </w:rPr>
      </w:pPr>
      <w:r>
        <w:rPr>
          <w:color w:val="1C1C1C"/>
          <w:sz w:val="28"/>
          <w:szCs w:val="28"/>
          <w:shd w:val="clear" w:color="auto" w:fill="FFFFFF"/>
        </w:rPr>
        <w:t xml:space="preserve">Телевизор с функцией </w:t>
      </w:r>
      <w:r>
        <w:rPr>
          <w:color w:val="1C1C1C"/>
          <w:sz w:val="28"/>
          <w:szCs w:val="28"/>
          <w:shd w:val="clear" w:color="auto" w:fill="FFFFFF"/>
          <w:lang w:val="en-US"/>
        </w:rPr>
        <w:t>Smart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  <w:lang w:val="en-US"/>
        </w:rPr>
        <w:t>TV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  <w:lang w:val="en-US"/>
        </w:rPr>
        <w:t>Hyundai</w:t>
      </w:r>
      <w:r w:rsidRPr="000A3892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color w:val="1C1C1C"/>
          <w:sz w:val="28"/>
          <w:szCs w:val="28"/>
          <w:shd w:val="clear" w:color="auto" w:fill="FFFFFF"/>
        </w:rPr>
        <w:t>1 шт.</w:t>
      </w:r>
    </w:p>
    <w:p w14:paraId="1EC884C7" w14:textId="0760E836" w:rsidR="000A3892" w:rsidRPr="00C51DAB" w:rsidRDefault="000A3892" w:rsidP="00FF1C4E">
      <w:pPr>
        <w:pStyle w:val="a4"/>
        <w:numPr>
          <w:ilvl w:val="1"/>
          <w:numId w:val="23"/>
        </w:numPr>
        <w:spacing w:line="276" w:lineRule="auto"/>
        <w:ind w:left="0" w:firstLine="0"/>
        <w:rPr>
          <w:color w:val="1C1C1C"/>
          <w:sz w:val="28"/>
          <w:szCs w:val="28"/>
          <w:shd w:val="clear" w:color="auto" w:fill="FFFFFF"/>
        </w:rPr>
      </w:pPr>
      <w:r>
        <w:rPr>
          <w:color w:val="1C1C1C"/>
          <w:sz w:val="28"/>
          <w:szCs w:val="28"/>
          <w:shd w:val="clear" w:color="auto" w:fill="FFFFFF"/>
        </w:rPr>
        <w:t xml:space="preserve">Тележка-хранилище ноутбуков Модель </w:t>
      </w:r>
      <w:r w:rsidR="00FF1C4E">
        <w:rPr>
          <w:color w:val="1C1C1C"/>
          <w:sz w:val="28"/>
          <w:szCs w:val="28"/>
          <w:shd w:val="clear" w:color="auto" w:fill="FFFFFF"/>
          <w:lang w:val="en-US"/>
        </w:rPr>
        <w:t>SC</w:t>
      </w:r>
      <w:r w:rsidR="00FF1C4E" w:rsidRPr="00FF1C4E">
        <w:rPr>
          <w:color w:val="1C1C1C"/>
          <w:sz w:val="28"/>
          <w:szCs w:val="28"/>
          <w:shd w:val="clear" w:color="auto" w:fill="FFFFFF"/>
        </w:rPr>
        <w:t>-</w:t>
      </w:r>
      <w:r w:rsidR="00FF1C4E">
        <w:rPr>
          <w:color w:val="1C1C1C"/>
          <w:sz w:val="28"/>
          <w:szCs w:val="28"/>
          <w:shd w:val="clear" w:color="auto" w:fill="FFFFFF"/>
          <w:lang w:val="en-US"/>
        </w:rPr>
        <w:t>N</w:t>
      </w:r>
      <w:r w:rsidR="00FF1C4E" w:rsidRPr="00FF1C4E">
        <w:rPr>
          <w:color w:val="1C1C1C"/>
          <w:sz w:val="28"/>
          <w:szCs w:val="28"/>
          <w:shd w:val="clear" w:color="auto" w:fill="FFFFFF"/>
        </w:rPr>
        <w:t>30-</w:t>
      </w:r>
      <w:r w:rsidR="00FF1C4E">
        <w:rPr>
          <w:color w:val="1C1C1C"/>
          <w:sz w:val="28"/>
          <w:szCs w:val="28"/>
          <w:shd w:val="clear" w:color="auto" w:fill="FFFFFF"/>
          <w:lang w:val="en-US"/>
        </w:rPr>
        <w:t>A</w:t>
      </w:r>
    </w:p>
    <w:p w14:paraId="3CEA94F9" w14:textId="77777777" w:rsidR="00154344" w:rsidRDefault="003E16FC" w:rsidP="00154344">
      <w:pPr>
        <w:spacing w:after="0" w:line="276" w:lineRule="auto"/>
        <w:ind w:left="0" w:right="0" w:firstLine="0"/>
      </w:pPr>
      <w:r>
        <w:t xml:space="preserve">В образовательной организации созданы необходимые условия для предоставления качественных образовательных услуг и обеспечения управления образовательным процессом на основе информационных технологий, в том числе: </w:t>
      </w:r>
    </w:p>
    <w:p w14:paraId="5B95A716" w14:textId="77777777" w:rsidR="00154344" w:rsidRDefault="003E16FC" w:rsidP="00154344">
      <w:pPr>
        <w:spacing w:after="0" w:line="276" w:lineRule="auto"/>
        <w:ind w:left="0" w:right="0" w:firstLine="0"/>
      </w:pPr>
      <w:r>
        <w:t xml:space="preserve">1. Школа подключена к сети </w:t>
      </w:r>
      <w:proofErr w:type="spellStart"/>
      <w:r>
        <w:t>Internet</w:t>
      </w:r>
      <w:proofErr w:type="spellEnd"/>
      <w:r>
        <w:t xml:space="preserve">. </w:t>
      </w:r>
    </w:p>
    <w:p w14:paraId="53CEE77D" w14:textId="77777777" w:rsidR="00154344" w:rsidRDefault="003E16FC" w:rsidP="00154344">
      <w:pPr>
        <w:spacing w:after="0" w:line="276" w:lineRule="auto"/>
        <w:ind w:left="0" w:right="0" w:firstLine="0"/>
      </w:pPr>
      <w:r>
        <w:t xml:space="preserve">2. Выход в Интернет имеется на всех персональных компьютерах школы. </w:t>
      </w:r>
    </w:p>
    <w:p w14:paraId="41467789" w14:textId="77777777" w:rsidR="00154344" w:rsidRDefault="003E16FC" w:rsidP="00154344">
      <w:pPr>
        <w:spacing w:after="0" w:line="276" w:lineRule="auto"/>
        <w:ind w:left="0" w:right="0" w:firstLine="0"/>
      </w:pPr>
      <w:r>
        <w:t xml:space="preserve">3. Используется лицензионное программное обеспечение. </w:t>
      </w:r>
    </w:p>
    <w:p w14:paraId="478B90A8" w14:textId="4452B276" w:rsidR="00154344" w:rsidRPr="00154344" w:rsidRDefault="003E16FC" w:rsidP="00154344">
      <w:pPr>
        <w:spacing w:after="0" w:line="276" w:lineRule="auto"/>
        <w:ind w:left="0" w:right="0" w:firstLine="0"/>
      </w:pPr>
      <w:r>
        <w:t>4. Электронный адрес школы e-</w:t>
      </w:r>
      <w:proofErr w:type="spellStart"/>
      <w:r>
        <w:t>mail</w:t>
      </w:r>
      <w:proofErr w:type="spellEnd"/>
      <w:r>
        <w:t xml:space="preserve">: </w:t>
      </w:r>
      <w:hyperlink r:id="rId27" w:history="1">
        <w:r w:rsidR="00154344" w:rsidRPr="008E19D4">
          <w:rPr>
            <w:rStyle w:val="a3"/>
            <w:szCs w:val="28"/>
          </w:rPr>
          <w:t>hckshi@mail.ru</w:t>
        </w:r>
      </w:hyperlink>
      <w:r w:rsidR="00154344">
        <w:rPr>
          <w:color w:val="2C2D2E"/>
          <w:szCs w:val="28"/>
        </w:rPr>
        <w:t xml:space="preserve"> </w:t>
      </w:r>
    </w:p>
    <w:p w14:paraId="34301D20" w14:textId="571A5F1D" w:rsidR="00154344" w:rsidRPr="00154344" w:rsidRDefault="003E16FC" w:rsidP="00154344">
      <w:pPr>
        <w:spacing w:after="0" w:line="276" w:lineRule="auto"/>
        <w:ind w:left="0" w:right="0" w:firstLine="0"/>
      </w:pPr>
      <w:r w:rsidRPr="00154344">
        <w:t xml:space="preserve">5. Функционирует школьный сайт: </w:t>
      </w:r>
      <w:hyperlink r:id="rId28" w:history="1">
        <w:r w:rsidR="00154344" w:rsidRPr="00154344">
          <w:rPr>
            <w:rStyle w:val="a3"/>
          </w:rPr>
          <w:t>https://хшисо.рф/</w:t>
        </w:r>
      </w:hyperlink>
      <w:r w:rsidR="00154344" w:rsidRPr="00154344">
        <w:t xml:space="preserve"> </w:t>
      </w:r>
    </w:p>
    <w:p w14:paraId="3A616591" w14:textId="6D6D2F9F" w:rsidR="00154344" w:rsidRDefault="003E16FC" w:rsidP="00154344">
      <w:pPr>
        <w:spacing w:after="0" w:line="276" w:lineRule="auto"/>
        <w:ind w:left="0" w:right="0" w:firstLine="0"/>
      </w:pPr>
      <w:r>
        <w:t xml:space="preserve">6. В школе ведется видеонаблюдение. </w:t>
      </w:r>
    </w:p>
    <w:p w14:paraId="2EC08C82" w14:textId="02C50C59" w:rsidR="00154344" w:rsidRDefault="00F76E7A" w:rsidP="00154344">
      <w:pPr>
        <w:spacing w:after="0" w:line="276" w:lineRule="auto"/>
        <w:ind w:left="0" w:right="0" w:firstLine="0"/>
      </w:pPr>
      <w:r>
        <w:lastRenderedPageBreak/>
        <w:t>7</w:t>
      </w:r>
      <w:r w:rsidR="003E16FC">
        <w:t xml:space="preserve">. В рамках учебного плана организованы учебные занятия по информатике </w:t>
      </w:r>
      <w:proofErr w:type="gramStart"/>
      <w:r w:rsidR="003E16FC">
        <w:t>для</w:t>
      </w:r>
      <w:proofErr w:type="gramEnd"/>
      <w:r w:rsidR="003E16FC">
        <w:t xml:space="preserve"> обучающихся. </w:t>
      </w:r>
    </w:p>
    <w:p w14:paraId="13B9A20E" w14:textId="6C33203E" w:rsidR="00154344" w:rsidRDefault="00F76E7A" w:rsidP="00154344">
      <w:pPr>
        <w:spacing w:after="0" w:line="276" w:lineRule="auto"/>
        <w:ind w:left="0" w:right="0" w:firstLine="0"/>
      </w:pPr>
      <w:r>
        <w:t>8</w:t>
      </w:r>
      <w:r w:rsidR="003E16FC">
        <w:t xml:space="preserve">. Имеется компьютерная техника: интерактивные доски, ноутбуки, МФУ и принтеры, мультимедиа проекторы, мобильный компьютерный класс. </w:t>
      </w:r>
    </w:p>
    <w:p w14:paraId="0D12C6B9" w14:textId="7AB74BA5" w:rsidR="00154344" w:rsidRDefault="00F76E7A" w:rsidP="00154344">
      <w:pPr>
        <w:spacing w:after="0" w:line="276" w:lineRule="auto"/>
        <w:ind w:left="0" w:right="0" w:firstLine="0"/>
      </w:pPr>
      <w:r>
        <w:t>9</w:t>
      </w:r>
      <w:r w:rsidR="003E16FC">
        <w:t xml:space="preserve">. Систематически пополняется </w:t>
      </w:r>
      <w:proofErr w:type="gramStart"/>
      <w:r w:rsidR="003E16FC">
        <w:t>школьная</w:t>
      </w:r>
      <w:proofErr w:type="gramEnd"/>
      <w:r w:rsidR="003E16FC">
        <w:t xml:space="preserve"> </w:t>
      </w:r>
      <w:proofErr w:type="spellStart"/>
      <w:r w:rsidR="003E16FC">
        <w:t>медиатека</w:t>
      </w:r>
      <w:proofErr w:type="spellEnd"/>
      <w:r w:rsidR="003E16FC">
        <w:t xml:space="preserve">, учебно-дидактический материал. </w:t>
      </w:r>
    </w:p>
    <w:p w14:paraId="252389AF" w14:textId="0C2D3DCE" w:rsidR="00C8574A" w:rsidRPr="00FF4259" w:rsidRDefault="00F76E7A" w:rsidP="00154344">
      <w:pPr>
        <w:spacing w:after="0" w:line="276" w:lineRule="auto"/>
        <w:ind w:left="0" w:right="0" w:firstLine="0"/>
        <w:rPr>
          <w:szCs w:val="28"/>
        </w:rPr>
      </w:pPr>
      <w:r>
        <w:t>10</w:t>
      </w:r>
      <w:r w:rsidR="003E16FC">
        <w:t xml:space="preserve">. Все оборудование систематизировано и хранится в учебных кабинетах. Информационно-коммуникативные технологии широко используются в учебном процессе и во внеурочной деятельности школы. </w:t>
      </w:r>
    </w:p>
    <w:p w14:paraId="5606C0A2" w14:textId="74CF7649" w:rsidR="005C26B8" w:rsidRDefault="005C26B8" w:rsidP="00154344">
      <w:pPr>
        <w:spacing w:after="0" w:line="276" w:lineRule="auto"/>
        <w:ind w:left="0" w:right="0" w:firstLine="0"/>
      </w:pPr>
    </w:p>
    <w:p w14:paraId="5D5D3B86" w14:textId="03415111" w:rsidR="007533B0" w:rsidRDefault="007533B0" w:rsidP="007533B0">
      <w:pPr>
        <w:spacing w:after="0" w:line="276" w:lineRule="auto"/>
        <w:ind w:left="142" w:right="0" w:firstLine="0"/>
      </w:pPr>
      <w:r>
        <w:t xml:space="preserve">Общие выводы: </w:t>
      </w:r>
      <w:proofErr w:type="spellStart"/>
      <w:r>
        <w:t>Самообследование</w:t>
      </w:r>
      <w:proofErr w:type="spellEnd"/>
      <w:r>
        <w:t xml:space="preserve"> образовательной деятельности ГБОУ СО «</w:t>
      </w:r>
      <w:proofErr w:type="spellStart"/>
      <w:r>
        <w:t>Харловская</w:t>
      </w:r>
      <w:proofErr w:type="spellEnd"/>
      <w:r>
        <w:t xml:space="preserve"> школа-интернат» в 2024 году позволяет сделать </w:t>
      </w:r>
      <w:proofErr w:type="gramStart"/>
      <w:r>
        <w:t>вывод</w:t>
      </w:r>
      <w:proofErr w:type="gramEnd"/>
      <w:r>
        <w:t xml:space="preserve"> что в школе созданы условия для обеспечения качественного образования.</w:t>
      </w:r>
    </w:p>
    <w:p w14:paraId="10F08841" w14:textId="77777777" w:rsidR="000016CF" w:rsidRDefault="007533B0" w:rsidP="007533B0">
      <w:pPr>
        <w:spacing w:after="0" w:line="276" w:lineRule="auto"/>
        <w:ind w:left="142" w:right="0" w:firstLine="0"/>
      </w:pPr>
      <w:r>
        <w:t xml:space="preserve">1. В полном объеме реализовано определенное федеральным государственным образовательным стандартом содержание образования; 2. Активно используются </w:t>
      </w:r>
      <w:r w:rsidR="000016CF">
        <w:t>педагогическими работниками</w:t>
      </w:r>
      <w:r>
        <w:t xml:space="preserve"> образовательные технологии, способствующие развитию интеллектуальных способностей, логического мышления, общей культуры обучающихся, формированию предметных образовательных результатов, индивидуал</w:t>
      </w:r>
      <w:r w:rsidR="000016CF">
        <w:t>ьных образовательных маршрутов;</w:t>
      </w:r>
    </w:p>
    <w:p w14:paraId="12F4FD7A" w14:textId="77777777" w:rsidR="000016CF" w:rsidRDefault="007533B0" w:rsidP="007533B0">
      <w:pPr>
        <w:spacing w:after="0" w:line="276" w:lineRule="auto"/>
        <w:ind w:left="142" w:right="0" w:firstLine="0"/>
      </w:pPr>
      <w:r>
        <w:t xml:space="preserve">3. Анализ посещенных в течение учебного года уроков и внеурочных занятий свидетельствует о владении </w:t>
      </w:r>
      <w:r w:rsidR="000016CF">
        <w:t>педагогами</w:t>
      </w:r>
      <w:r>
        <w:t xml:space="preserve"> методологией системно-</w:t>
      </w:r>
      <w:proofErr w:type="spellStart"/>
      <w:r>
        <w:t>деятельностного</w:t>
      </w:r>
      <w:proofErr w:type="spellEnd"/>
      <w:r>
        <w:t xml:space="preserve"> подхода; </w:t>
      </w:r>
    </w:p>
    <w:p w14:paraId="1350B218" w14:textId="77777777" w:rsidR="000016CF" w:rsidRDefault="007533B0" w:rsidP="007533B0">
      <w:pPr>
        <w:spacing w:after="0" w:line="276" w:lineRule="auto"/>
        <w:ind w:left="142" w:right="0" w:firstLine="0"/>
      </w:pPr>
      <w:r>
        <w:t xml:space="preserve">4. Совершенствуются организационные формы индивидуально-ориентированного и дифференцированного обучения в классах; </w:t>
      </w:r>
    </w:p>
    <w:p w14:paraId="448F5A17" w14:textId="77777777" w:rsidR="000016CF" w:rsidRDefault="007533B0" w:rsidP="000016CF">
      <w:pPr>
        <w:spacing w:after="0" w:line="276" w:lineRule="auto"/>
        <w:ind w:left="142" w:right="0" w:firstLine="0"/>
      </w:pPr>
      <w:r>
        <w:t>5. В течение 2024 года действия администрации были направлены на поддержку развити</w:t>
      </w:r>
      <w:r w:rsidR="000016CF">
        <w:t>я профессионального мастерства педагогов</w:t>
      </w:r>
      <w:r>
        <w:t>, проведению мероприятий по об</w:t>
      </w:r>
      <w:r w:rsidR="000016CF">
        <w:t>еспечению качества образования.</w:t>
      </w:r>
      <w:r w:rsidR="000016CF" w:rsidRPr="000016CF">
        <w:t xml:space="preserve"> </w:t>
      </w:r>
    </w:p>
    <w:p w14:paraId="513AFCF0" w14:textId="6F8FD237" w:rsidR="000016CF" w:rsidRDefault="000016CF" w:rsidP="000016CF">
      <w:pPr>
        <w:spacing w:after="0" w:line="276" w:lineRule="auto"/>
        <w:ind w:left="142" w:right="0" w:firstLine="0"/>
      </w:pPr>
      <w:r>
        <w:t xml:space="preserve">Задачами на следующий отчетный период: оказание действенной помощи педагогическим работникам: </w:t>
      </w:r>
    </w:p>
    <w:p w14:paraId="1076BAE0" w14:textId="77777777" w:rsidR="000016CF" w:rsidRDefault="000016CF" w:rsidP="000016CF">
      <w:pPr>
        <w:spacing w:after="0" w:line="276" w:lineRule="auto"/>
        <w:ind w:left="142" w:right="0" w:firstLine="0"/>
      </w:pPr>
      <w:r>
        <w:t xml:space="preserve">- </w:t>
      </w:r>
      <w:proofErr w:type="gramStart"/>
      <w:r>
        <w:t>совершенствовании</w:t>
      </w:r>
      <w:proofErr w:type="gramEnd"/>
      <w:r>
        <w:t xml:space="preserve"> организации образовательного процесса, в обобщении и внедрении передового педагогического опыта в части обеспечения индивидуального и дифференцированного подходов, поддержки обучающихся с учебными дефицитами; </w:t>
      </w:r>
    </w:p>
    <w:p w14:paraId="356FE5EB" w14:textId="77777777" w:rsidR="000016CF" w:rsidRDefault="000016CF" w:rsidP="000016CF">
      <w:pPr>
        <w:spacing w:after="0" w:line="276" w:lineRule="auto"/>
        <w:ind w:left="142" w:right="0" w:firstLine="0"/>
      </w:pPr>
      <w:r>
        <w:t xml:space="preserve">- оказание научно-методической поддержки учителям, проявляющим стремление к росту, </w:t>
      </w:r>
      <w:proofErr w:type="spellStart"/>
      <w:r>
        <w:t>саморефлексии</w:t>
      </w:r>
      <w:proofErr w:type="spellEnd"/>
      <w:r>
        <w:t xml:space="preserve">, самосовершенствованию, готовности к решению профессиональных задач, готовности к педагогическому творчеству; </w:t>
      </w:r>
    </w:p>
    <w:p w14:paraId="4AE42FA0" w14:textId="20D43254" w:rsidR="000016CF" w:rsidRPr="005B3BA1" w:rsidRDefault="000016CF" w:rsidP="000016CF">
      <w:pPr>
        <w:spacing w:after="0" w:line="276" w:lineRule="auto"/>
        <w:ind w:left="142" w:right="0" w:firstLine="0"/>
        <w:rPr>
          <w:color w:val="C00000"/>
        </w:rPr>
      </w:pPr>
      <w:r>
        <w:t xml:space="preserve">- содействие развитию профессионального мастерства педагогических кадров в части вовлечения в профессиональные конкурсы разного уровня; </w:t>
      </w:r>
      <w:r>
        <w:lastRenderedPageBreak/>
        <w:t>- содействие укреплению норм профессиональной этики в педагогической культуре.</w:t>
      </w:r>
    </w:p>
    <w:p w14:paraId="2F2826F7" w14:textId="77777777" w:rsidR="000016CF" w:rsidRDefault="000016CF" w:rsidP="000016CF">
      <w:pPr>
        <w:spacing w:after="0" w:line="276" w:lineRule="auto"/>
        <w:ind w:right="0"/>
      </w:pPr>
    </w:p>
    <w:p w14:paraId="326B9ED5" w14:textId="77777777" w:rsidR="000016CF" w:rsidRDefault="000016CF" w:rsidP="007533B0">
      <w:pPr>
        <w:spacing w:after="0" w:line="276" w:lineRule="auto"/>
        <w:ind w:left="142" w:right="0" w:firstLine="0"/>
      </w:pPr>
    </w:p>
    <w:p w14:paraId="2C5218C4" w14:textId="489E0C33" w:rsidR="00BD2DB5" w:rsidRPr="00AF04B9" w:rsidRDefault="00154344" w:rsidP="00BD2DB5">
      <w:pPr>
        <w:spacing w:after="77" w:line="259" w:lineRule="auto"/>
        <w:ind w:left="0" w:right="251" w:firstLine="0"/>
        <w:jc w:val="right"/>
        <w:rPr>
          <w:color w:val="000000" w:themeColor="text1"/>
        </w:rPr>
      </w:pPr>
      <w:r>
        <w:rPr>
          <w:b/>
          <w:color w:val="000000" w:themeColor="text1"/>
        </w:rPr>
        <w:t>9</w:t>
      </w:r>
      <w:r w:rsidR="00BD2DB5" w:rsidRPr="00AF04B9">
        <w:rPr>
          <w:b/>
          <w:color w:val="000000" w:themeColor="text1"/>
        </w:rPr>
        <w:t xml:space="preserve">. Показатели деятельности общеобразовательной организации, </w:t>
      </w:r>
    </w:p>
    <w:p w14:paraId="648CE68D" w14:textId="77777777" w:rsidR="00BD2DB5" w:rsidRPr="00AF04B9" w:rsidRDefault="00BD2DB5" w:rsidP="00BD2DB5">
      <w:pPr>
        <w:spacing w:after="0" w:line="317" w:lineRule="auto"/>
        <w:ind w:left="1141" w:right="0"/>
        <w:jc w:val="center"/>
        <w:rPr>
          <w:color w:val="000000" w:themeColor="text1"/>
        </w:rPr>
      </w:pPr>
      <w:r w:rsidRPr="00AF04B9">
        <w:rPr>
          <w:b/>
          <w:color w:val="000000" w:themeColor="text1"/>
        </w:rPr>
        <w:t xml:space="preserve">подлежащей самообследованию </w:t>
      </w:r>
    </w:p>
    <w:tbl>
      <w:tblPr>
        <w:tblStyle w:val="TableGrid"/>
        <w:tblW w:w="9009" w:type="dxa"/>
        <w:tblInd w:w="382" w:type="dxa"/>
        <w:tblCellMar>
          <w:top w:w="55" w:type="dxa"/>
          <w:left w:w="4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:rsidRPr="00AF04B9" w14:paraId="7D689948" w14:textId="77777777" w:rsidTr="008C3CA5">
        <w:trPr>
          <w:trHeight w:val="12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6C7" w14:textId="77777777" w:rsidR="00BD2DB5" w:rsidRPr="00AF04B9" w:rsidRDefault="00BD2DB5" w:rsidP="008C3CA5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04D2" w14:textId="77777777" w:rsidR="00BD2DB5" w:rsidRPr="00AF04B9" w:rsidRDefault="00BD2DB5" w:rsidP="008C3CA5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AF04B9">
              <w:rPr>
                <w:b/>
                <w:color w:val="000000" w:themeColor="text1"/>
              </w:rPr>
              <w:t>Показатели</w:t>
            </w:r>
            <w:r w:rsidRPr="00AF04B9">
              <w:rPr>
                <w:color w:val="000000" w:themeColor="text1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AC6D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AF04B9">
              <w:rPr>
                <w:b/>
                <w:color w:val="000000" w:themeColor="text1"/>
              </w:rPr>
              <w:t>Единица измерения</w:t>
            </w:r>
            <w:r w:rsidRPr="00AF04B9">
              <w:rPr>
                <w:color w:val="000000" w:themeColor="text1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E0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b/>
                <w:color w:val="000000" w:themeColor="text1"/>
              </w:rPr>
              <w:t>Показатель</w:t>
            </w:r>
          </w:p>
        </w:tc>
      </w:tr>
      <w:tr w:rsidR="00BD2DB5" w:rsidRPr="00AF04B9" w14:paraId="7F40EB6D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6CD9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86E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Образовательная деятельность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AC4C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C6C9" w14:textId="77777777" w:rsidR="00BD2DB5" w:rsidRPr="00AF04B9" w:rsidRDefault="00BD2DB5" w:rsidP="008C3CA5">
            <w:pPr>
              <w:spacing w:after="0" w:line="259" w:lineRule="auto"/>
              <w:ind w:left="25" w:right="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 </w:t>
            </w:r>
          </w:p>
        </w:tc>
      </w:tr>
      <w:tr w:rsidR="00BD2DB5" w:rsidRPr="00AF04B9" w14:paraId="4D76C9EF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FB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7703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Общая численность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9A3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E7A8" w14:textId="284BD9E7" w:rsidR="00BD2DB5" w:rsidRPr="00AF04B9" w:rsidRDefault="00154344" w:rsidP="008C3CA5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BD2DB5" w:rsidRPr="00AF04B9" w14:paraId="7B9CC4B2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E9D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A03E" w14:textId="77777777" w:rsidR="00BD2DB5" w:rsidRPr="00AF04B9" w:rsidRDefault="00BD2DB5" w:rsidP="008C3CA5">
            <w:pPr>
              <w:spacing w:after="1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 учащихся по </w:t>
            </w:r>
          </w:p>
          <w:p w14:paraId="376030E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образовательной программе начального общего образования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171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752" w14:textId="43927E94" w:rsidR="00BD2DB5" w:rsidRPr="00AF04B9" w:rsidRDefault="00154344" w:rsidP="008C3CA5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BD2DB5" w:rsidRPr="00AF04B9" w14:paraId="338D47E3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DC1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7EAC" w14:textId="77777777" w:rsidR="00BD2DB5" w:rsidRPr="00AF04B9" w:rsidRDefault="00BD2DB5" w:rsidP="008C3CA5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 учащихся по </w:t>
            </w:r>
          </w:p>
          <w:p w14:paraId="1FD5680D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образовательной программе основного общего образования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6CD9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AE87" w14:textId="6EAB080B" w:rsidR="00BD2DB5" w:rsidRPr="00AF04B9" w:rsidRDefault="00154344" w:rsidP="008C3CA5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BD2DB5" w:rsidRPr="00AF04B9" w14:paraId="51C9CBF9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96F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A6B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B9E8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873" w14:textId="77777777" w:rsidR="00BD2DB5" w:rsidRPr="00AF04B9" w:rsidRDefault="00BD2DB5" w:rsidP="008C3CA5">
            <w:pPr>
              <w:spacing w:after="0" w:line="259" w:lineRule="auto"/>
              <w:ind w:left="0" w:right="44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0 </w:t>
            </w:r>
          </w:p>
        </w:tc>
      </w:tr>
      <w:tr w:rsidR="00BD2DB5" w:rsidRPr="00AF04B9" w14:paraId="354C9753" w14:textId="77777777" w:rsidTr="008C3CA5">
        <w:trPr>
          <w:trHeight w:val="203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F223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B0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A4A5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203" w14:textId="261C5546" w:rsidR="00BD2DB5" w:rsidRPr="00AF04B9" w:rsidRDefault="00154344" w:rsidP="008C3CA5">
            <w:pPr>
              <w:spacing w:after="244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53,3</w:t>
            </w:r>
            <w:r w:rsidR="00B47077" w:rsidRPr="00AF04B9">
              <w:rPr>
                <w:color w:val="000000" w:themeColor="text1"/>
              </w:rPr>
              <w:t>%</w:t>
            </w:r>
            <w:r w:rsidR="00BD2DB5" w:rsidRPr="00AF04B9">
              <w:rPr>
                <w:color w:val="000000" w:themeColor="text1"/>
              </w:rPr>
              <w:t>/</w:t>
            </w:r>
            <w:r w:rsidR="00B47077" w:rsidRPr="00AF04B9">
              <w:rPr>
                <w:color w:val="000000" w:themeColor="text1"/>
              </w:rPr>
              <w:t>40ч</w:t>
            </w:r>
          </w:p>
          <w:p w14:paraId="03D59F4A" w14:textId="77777777" w:rsidR="00BD2DB5" w:rsidRPr="00AF04B9" w:rsidRDefault="00BD2DB5" w:rsidP="008C3CA5">
            <w:pPr>
              <w:spacing w:after="0" w:line="259" w:lineRule="auto"/>
              <w:ind w:left="25" w:right="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 </w:t>
            </w:r>
          </w:p>
        </w:tc>
      </w:tr>
    </w:tbl>
    <w:p w14:paraId="565622E4" w14:textId="77777777" w:rsidR="00BD2DB5" w:rsidRPr="00AF04B9" w:rsidRDefault="00BD2DB5" w:rsidP="00BD2DB5">
      <w:pPr>
        <w:spacing w:after="0" w:line="259" w:lineRule="auto"/>
        <w:ind w:left="-1275" w:right="409" w:firstLine="0"/>
        <w:jc w:val="left"/>
        <w:rPr>
          <w:color w:val="000000" w:themeColor="text1"/>
        </w:rPr>
      </w:pPr>
    </w:p>
    <w:tbl>
      <w:tblPr>
        <w:tblStyle w:val="TableGrid"/>
        <w:tblW w:w="9009" w:type="dxa"/>
        <w:tblInd w:w="382" w:type="dxa"/>
        <w:tblCellMar>
          <w:top w:w="325" w:type="dxa"/>
          <w:left w:w="46" w:type="dxa"/>
          <w:bottom w:w="105" w:type="dxa"/>
          <w:right w:w="3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:rsidRPr="00AF04B9" w14:paraId="45BB6AC6" w14:textId="77777777" w:rsidTr="008C3CA5">
        <w:trPr>
          <w:trHeight w:val="16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7991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lastRenderedPageBreak/>
              <w:t xml:space="preserve">1.6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895E" w14:textId="77777777" w:rsidR="00BD2DB5" w:rsidRPr="00AF04B9" w:rsidRDefault="00BD2DB5" w:rsidP="008C3CA5">
            <w:pPr>
              <w:spacing w:after="0" w:line="259" w:lineRule="auto"/>
              <w:ind w:left="0" w:right="231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EE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25BB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578C6374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00E0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1.7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6E2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99C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7DD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29195C49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30E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1.8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1C7A" w14:textId="77777777" w:rsidR="00BD2DB5" w:rsidRPr="00AF04B9" w:rsidRDefault="00BD2DB5" w:rsidP="008C3CA5">
            <w:pPr>
              <w:spacing w:after="0" w:line="259" w:lineRule="auto"/>
              <w:ind w:left="0" w:right="253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4E03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8CD4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590AE3EC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29FF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1.9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EE6F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E72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9F1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6CE99506" w14:textId="77777777" w:rsidTr="008C3CA5">
        <w:trPr>
          <w:trHeight w:val="27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B89E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1.10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3DBE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92A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7B7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4897F284" w14:textId="77777777" w:rsidTr="008C3CA5">
        <w:trPr>
          <w:trHeight w:val="27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F67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1.11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699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1767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C94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72F781E1" w14:textId="77777777" w:rsidTr="008C3CA5">
        <w:trPr>
          <w:trHeight w:val="21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8940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lastRenderedPageBreak/>
              <w:t xml:space="preserve">1.12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100D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1DFA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E7AB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</w:tbl>
    <w:p w14:paraId="1C3E9132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110" w:type="dxa"/>
          <w:left w:w="46" w:type="dxa"/>
          <w:right w:w="2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75F39742" w14:textId="77777777" w:rsidTr="008C3CA5">
        <w:trPr>
          <w:trHeight w:val="10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F9C4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9C70" w14:textId="77777777" w:rsidR="00BD2DB5" w:rsidRDefault="00BD2DB5" w:rsidP="008C3CA5">
            <w:pPr>
              <w:spacing w:after="73" w:line="259" w:lineRule="auto"/>
              <w:ind w:left="0" w:right="0" w:firstLine="0"/>
            </w:pPr>
            <w:r>
              <w:t xml:space="preserve">языку, в общей численности выпускников </w:t>
            </w:r>
          </w:p>
          <w:p w14:paraId="1FC42C1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1E3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B12B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0A44F3F8" w14:textId="77777777" w:rsidTr="008C3CA5">
        <w:trPr>
          <w:trHeight w:val="31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BA9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C16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266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9F10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5368D406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2BB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DA6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591E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5B8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3BFA6DED" w14:textId="77777777" w:rsidTr="008C3CA5">
        <w:trPr>
          <w:trHeight w:val="24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BC2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31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B75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F248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1BF2D220" w14:textId="77777777" w:rsidTr="008C3CA5">
        <w:trPr>
          <w:trHeight w:val="24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F8A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1.16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43E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22CC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C2F3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6704557B" w14:textId="77777777" w:rsidTr="008C3CA5">
        <w:trPr>
          <w:trHeight w:val="2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D43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1.17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28F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DC1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732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</w:tbl>
    <w:p w14:paraId="2C5031FE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280" w:type="dxa"/>
          <w:left w:w="4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7648567C" w14:textId="77777777" w:rsidTr="008C3CA5">
        <w:trPr>
          <w:trHeight w:val="24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9CB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1.18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D2BC" w14:textId="77777777" w:rsidR="00BD2DB5" w:rsidRDefault="00BD2DB5" w:rsidP="008C3CA5">
            <w:pPr>
              <w:spacing w:after="0" w:line="259" w:lineRule="auto"/>
              <w:ind w:left="0" w:right="7" w:firstLine="0"/>
              <w:jc w:val="lef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2221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FCA" w14:textId="3E246834" w:rsidR="00BD2DB5" w:rsidRDefault="00154344" w:rsidP="00154344">
            <w:pPr>
              <w:spacing w:after="0" w:line="259" w:lineRule="auto"/>
              <w:ind w:left="0" w:right="45" w:firstLine="0"/>
              <w:jc w:val="center"/>
            </w:pPr>
            <w:r>
              <w:t>51</w:t>
            </w:r>
            <w:r w:rsidR="00B47077">
              <w:t>%</w:t>
            </w:r>
            <w:r w:rsidR="00BD2DB5">
              <w:t>/</w:t>
            </w:r>
            <w:r>
              <w:t>38</w:t>
            </w:r>
            <w:r w:rsidR="00B47077">
              <w:t>ч</w:t>
            </w:r>
            <w:r w:rsidR="00BD2DB5">
              <w:t xml:space="preserve"> </w:t>
            </w:r>
          </w:p>
        </w:tc>
      </w:tr>
      <w:tr w:rsidR="00BD2DB5" w14:paraId="6A15F610" w14:textId="77777777" w:rsidTr="008C3CA5">
        <w:trPr>
          <w:trHeight w:val="20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C7D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1.19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23A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AA9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6EB" w14:textId="44F69843" w:rsidR="00BD2DB5" w:rsidRDefault="00154344" w:rsidP="00154344">
            <w:pPr>
              <w:spacing w:after="0" w:line="259" w:lineRule="auto"/>
              <w:ind w:left="0" w:right="45" w:firstLine="0"/>
              <w:jc w:val="center"/>
            </w:pPr>
            <w:r>
              <w:t>51</w:t>
            </w:r>
            <w:r w:rsidR="00B47077">
              <w:t>%</w:t>
            </w:r>
            <w:r w:rsidR="00BD2DB5">
              <w:t>/</w:t>
            </w:r>
            <w:r>
              <w:t>38</w:t>
            </w:r>
            <w:r w:rsidR="00645725">
              <w:t>ч</w:t>
            </w:r>
            <w:r w:rsidR="00BD2DB5">
              <w:t xml:space="preserve"> </w:t>
            </w:r>
          </w:p>
        </w:tc>
      </w:tr>
      <w:tr w:rsidR="001D2686" w:rsidRPr="001D2686" w14:paraId="5210F876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A4D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1.19.1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D4E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Регионального уровня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557F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DB55" w14:textId="6354B044" w:rsidR="00BD2DB5" w:rsidRPr="001D2686" w:rsidRDefault="001D2686" w:rsidP="008C3CA5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1D2686">
              <w:rPr>
                <w:color w:val="auto"/>
              </w:rPr>
              <w:t>нет</w:t>
            </w:r>
          </w:p>
        </w:tc>
      </w:tr>
      <w:tr w:rsidR="001D2686" w:rsidRPr="001D2686" w14:paraId="603E958D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A3A1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1.19.2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3AC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Федерального уровня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64F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9FE" w14:textId="42FB0B1A" w:rsidR="00BD2DB5" w:rsidRPr="001D2686" w:rsidRDefault="001D2686" w:rsidP="008C3CA5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1D2686">
              <w:rPr>
                <w:color w:val="auto"/>
              </w:rPr>
              <w:t>нет</w:t>
            </w:r>
          </w:p>
        </w:tc>
      </w:tr>
      <w:tr w:rsidR="001D2686" w:rsidRPr="001D2686" w14:paraId="486711BA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AD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1.19.3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658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Международного уровня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C730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44BE" w14:textId="1292762D" w:rsidR="00BD2DB5" w:rsidRPr="001D2686" w:rsidRDefault="00154344" w:rsidP="008C3CA5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1D2686">
              <w:rPr>
                <w:color w:val="auto"/>
              </w:rPr>
              <w:t>нет</w:t>
            </w:r>
          </w:p>
        </w:tc>
      </w:tr>
      <w:tr w:rsidR="00BD2DB5" w14:paraId="56E98109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EB3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1.20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138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7352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0A0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  <w:tr w:rsidR="00BD2DB5" w14:paraId="235A039D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1A4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C24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FF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07CD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  <w:tr w:rsidR="00BD2DB5" w14:paraId="00AC332A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641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C03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D89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D72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</w:tbl>
    <w:p w14:paraId="69337014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278" w:type="dxa"/>
          <w:left w:w="46" w:type="dxa"/>
          <w:bottom w:w="105" w:type="dxa"/>
          <w:right w:w="52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658084F3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945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DA8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F9F5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28C2" w14:textId="77777777" w:rsidR="00BD2DB5" w:rsidRDefault="00BD2DB5" w:rsidP="008C3CA5">
            <w:pPr>
              <w:spacing w:after="0" w:line="259" w:lineRule="auto"/>
              <w:ind w:left="7" w:right="0" w:firstLine="0"/>
              <w:jc w:val="center"/>
            </w:pPr>
            <w:r>
              <w:t xml:space="preserve">нет </w:t>
            </w:r>
          </w:p>
        </w:tc>
      </w:tr>
      <w:tr w:rsidR="00BD2DB5" w14:paraId="136F253A" w14:textId="77777777" w:rsidTr="008C3CA5">
        <w:trPr>
          <w:trHeight w:val="1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3C6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813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563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9FBF" w14:textId="20DFE7D1" w:rsidR="00BD2DB5" w:rsidRDefault="001D2686" w:rsidP="008C3CA5">
            <w:pPr>
              <w:spacing w:after="0" w:line="259" w:lineRule="auto"/>
              <w:ind w:left="6" w:right="0" w:firstLine="0"/>
              <w:jc w:val="center"/>
            </w:pPr>
            <w:r>
              <w:t>31</w:t>
            </w:r>
            <w:r w:rsidR="00BD2DB5">
              <w:t xml:space="preserve"> </w:t>
            </w:r>
          </w:p>
        </w:tc>
      </w:tr>
      <w:tr w:rsidR="00BD2DB5" w14:paraId="625B126C" w14:textId="77777777" w:rsidTr="008C3CA5">
        <w:trPr>
          <w:trHeight w:val="20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D67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ABF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8A7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9C4" w14:textId="023DB124" w:rsidR="00BD2DB5" w:rsidRDefault="001D2686" w:rsidP="001D2686">
            <w:pPr>
              <w:spacing w:after="0" w:line="259" w:lineRule="auto"/>
              <w:ind w:left="5" w:right="0" w:firstLine="0"/>
              <w:jc w:val="center"/>
            </w:pPr>
            <w:r>
              <w:t>51,6</w:t>
            </w:r>
            <w:r w:rsidR="00645725">
              <w:t>%</w:t>
            </w:r>
            <w:r w:rsidR="00BD2DB5">
              <w:t>/</w:t>
            </w:r>
            <w:r w:rsidR="00645725">
              <w:t>1</w:t>
            </w:r>
            <w:r>
              <w:t>6</w:t>
            </w:r>
            <w:r w:rsidR="00645725">
              <w:t>ч</w:t>
            </w:r>
            <w:r w:rsidR="00BD2DB5">
              <w:t xml:space="preserve"> </w:t>
            </w:r>
          </w:p>
        </w:tc>
      </w:tr>
      <w:tr w:rsidR="00BD2DB5" w14:paraId="214A4FBE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9A7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A4C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00F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F70B" w14:textId="6320FA6F" w:rsidR="00BD2DB5" w:rsidRDefault="001D2686" w:rsidP="008C3CA5">
            <w:pPr>
              <w:spacing w:after="0" w:line="259" w:lineRule="auto"/>
              <w:ind w:left="5" w:right="0" w:firstLine="0"/>
              <w:jc w:val="center"/>
            </w:pPr>
            <w:r>
              <w:t>51,6%/16ч</w:t>
            </w:r>
          </w:p>
        </w:tc>
      </w:tr>
      <w:tr w:rsidR="00BD2DB5" w14:paraId="6D308004" w14:textId="77777777" w:rsidTr="008C3CA5">
        <w:trPr>
          <w:trHeight w:val="2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F15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1.27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246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FA5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95C" w14:textId="14A97407" w:rsidR="00BD2DB5" w:rsidRDefault="001D2686" w:rsidP="001D2686">
            <w:pPr>
              <w:spacing w:after="0" w:line="259" w:lineRule="auto"/>
              <w:ind w:left="5" w:right="0" w:firstLine="0"/>
              <w:jc w:val="center"/>
            </w:pPr>
            <w:r>
              <w:t>48</w:t>
            </w:r>
            <w:r w:rsidR="001C5EA1">
              <w:t>,</w:t>
            </w:r>
            <w:r>
              <w:t>3</w:t>
            </w:r>
            <w:r w:rsidR="00BD2DB5">
              <w:t>/</w:t>
            </w:r>
            <w:r>
              <w:t>15</w:t>
            </w:r>
            <w:r w:rsidR="001C5EA1">
              <w:t>ч</w:t>
            </w:r>
            <w:r w:rsidR="00BD2DB5">
              <w:t xml:space="preserve"> </w:t>
            </w:r>
          </w:p>
        </w:tc>
      </w:tr>
      <w:tr w:rsidR="001D2686" w14:paraId="0A3DD92A" w14:textId="77777777" w:rsidTr="008C3CA5">
        <w:trPr>
          <w:trHeight w:val="27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23C" w14:textId="77777777" w:rsidR="001D2686" w:rsidRDefault="001D2686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1.28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081" w14:textId="77777777" w:rsidR="001D2686" w:rsidRDefault="001D2686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C6AD" w14:textId="77777777" w:rsidR="001D2686" w:rsidRDefault="001D2686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D7C0" w14:textId="45DDA58B" w:rsidR="001D2686" w:rsidRDefault="001D2686" w:rsidP="008C3CA5">
            <w:pPr>
              <w:spacing w:after="0" w:line="259" w:lineRule="auto"/>
              <w:ind w:left="5" w:right="0" w:firstLine="0"/>
              <w:jc w:val="center"/>
            </w:pPr>
            <w:r>
              <w:t xml:space="preserve">48,3/15ч </w:t>
            </w:r>
          </w:p>
        </w:tc>
      </w:tr>
      <w:tr w:rsidR="001D2686" w14:paraId="3D97B0EC" w14:textId="77777777" w:rsidTr="008C3CA5">
        <w:trPr>
          <w:trHeight w:val="143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CFC4" w14:textId="77777777" w:rsidR="001D2686" w:rsidRDefault="001D2686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1.29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F4BD2" w14:textId="77777777" w:rsidR="001D2686" w:rsidRDefault="001D2686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AB47" w14:textId="77777777" w:rsidR="001D2686" w:rsidRDefault="001D2686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BA88" w14:textId="5209B7FE" w:rsidR="001D2686" w:rsidRDefault="001D2686" w:rsidP="001D2686">
            <w:pPr>
              <w:spacing w:after="0" w:line="259" w:lineRule="auto"/>
              <w:ind w:left="5" w:right="0" w:firstLine="0"/>
              <w:jc w:val="center"/>
            </w:pPr>
            <w:r>
              <w:t xml:space="preserve">61,5%/21ч </w:t>
            </w:r>
          </w:p>
        </w:tc>
      </w:tr>
    </w:tbl>
    <w:p w14:paraId="7F6B2C71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110" w:type="dxa"/>
          <w:left w:w="46" w:type="dxa"/>
          <w:bottom w:w="105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22CCD938" w14:textId="77777777" w:rsidTr="008C3CA5">
        <w:trPr>
          <w:trHeight w:val="14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DBAB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94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68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B9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76D58E53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F703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1.29.1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F46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Высшая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C8E3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8748" w14:textId="7049559B" w:rsidR="00BD2DB5" w:rsidRDefault="001D2686" w:rsidP="008C3CA5">
            <w:pPr>
              <w:spacing w:after="0" w:line="259" w:lineRule="auto"/>
              <w:ind w:left="0" w:right="47" w:firstLine="0"/>
              <w:jc w:val="center"/>
            </w:pPr>
            <w:r>
              <w:t>28</w:t>
            </w:r>
            <w:r w:rsidR="001C5EA1">
              <w:t>%/6ч</w:t>
            </w:r>
            <w:r w:rsidR="00BD2DB5">
              <w:t xml:space="preserve"> </w:t>
            </w:r>
          </w:p>
        </w:tc>
      </w:tr>
      <w:tr w:rsidR="00BD2DB5" w14:paraId="24B9522B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F6B1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lastRenderedPageBreak/>
              <w:t xml:space="preserve">1.29.2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DDE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05FE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ACA6" w14:textId="00472AB4" w:rsidR="00BD2DB5" w:rsidRDefault="001C5EA1" w:rsidP="001D2686">
            <w:pPr>
              <w:spacing w:after="0" w:line="259" w:lineRule="auto"/>
              <w:ind w:left="0" w:right="48" w:firstLine="0"/>
              <w:jc w:val="center"/>
            </w:pPr>
            <w:r>
              <w:t>7</w:t>
            </w:r>
            <w:r w:rsidR="001D2686">
              <w:t>1,4</w:t>
            </w:r>
            <w:r>
              <w:t>%</w:t>
            </w:r>
            <w:r w:rsidR="00BD2DB5">
              <w:t>/</w:t>
            </w:r>
            <w:r>
              <w:t>1</w:t>
            </w:r>
            <w:r w:rsidR="001D2686">
              <w:t>5</w:t>
            </w:r>
            <w:r>
              <w:t>ч</w:t>
            </w:r>
            <w:r w:rsidR="00BD2DB5">
              <w:t xml:space="preserve"> </w:t>
            </w:r>
          </w:p>
        </w:tc>
      </w:tr>
      <w:tr w:rsidR="00BD2DB5" w14:paraId="5EC2D7A3" w14:textId="77777777" w:rsidTr="008C3CA5">
        <w:trPr>
          <w:trHeight w:val="24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0AD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1.30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F3E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C80C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A1D" w14:textId="448304ED" w:rsidR="00BD2DB5" w:rsidRDefault="001D2686" w:rsidP="008C3CA5">
            <w:pPr>
              <w:spacing w:after="0" w:line="259" w:lineRule="auto"/>
              <w:ind w:left="0" w:right="47" w:firstLine="0"/>
              <w:jc w:val="center"/>
            </w:pPr>
            <w:r>
              <w:t>31</w:t>
            </w:r>
          </w:p>
        </w:tc>
      </w:tr>
      <w:tr w:rsidR="00BD2DB5" w14:paraId="2B1DDDD4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5E8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1.30.1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6AD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До 5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F14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3C37" w14:textId="3B3DF8ED" w:rsidR="00BD2DB5" w:rsidRDefault="001D2686" w:rsidP="001D2686">
            <w:pPr>
              <w:spacing w:after="0" w:line="259" w:lineRule="auto"/>
              <w:ind w:left="0" w:right="47" w:firstLine="0"/>
              <w:jc w:val="center"/>
            </w:pPr>
            <w:r>
              <w:t>22</w:t>
            </w:r>
            <w:r w:rsidR="008E4B21">
              <w:t>,</w:t>
            </w:r>
            <w:r>
              <w:t>5</w:t>
            </w:r>
            <w:r w:rsidR="008E4B21">
              <w:t>%</w:t>
            </w:r>
            <w:r w:rsidR="00BD2DB5">
              <w:t>/</w:t>
            </w:r>
            <w:r>
              <w:t>7</w:t>
            </w:r>
            <w:r w:rsidR="008E4B21">
              <w:t>ч</w:t>
            </w:r>
            <w:r w:rsidR="00BD2DB5">
              <w:t xml:space="preserve"> </w:t>
            </w:r>
          </w:p>
        </w:tc>
      </w:tr>
      <w:tr w:rsidR="00BD2DB5" w14:paraId="461D2DE7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CB4F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1.30.2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5F8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Свыше 30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AE7C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7D9F" w14:textId="7287A9A7" w:rsidR="00BD2DB5" w:rsidRDefault="007533B0" w:rsidP="008E4B21">
            <w:pPr>
              <w:spacing w:after="0" w:line="259" w:lineRule="auto"/>
              <w:ind w:left="0" w:right="47" w:firstLine="0"/>
            </w:pPr>
            <w:r>
              <w:t>9,6</w:t>
            </w:r>
            <w:r w:rsidR="008E4B21">
              <w:t>%</w:t>
            </w:r>
            <w:r w:rsidR="00BD2DB5">
              <w:t>/</w:t>
            </w:r>
            <w:r w:rsidR="008E4B21">
              <w:t>3ч</w:t>
            </w:r>
            <w:r w:rsidR="00BD2DB5">
              <w:t xml:space="preserve"> </w:t>
            </w:r>
          </w:p>
        </w:tc>
      </w:tr>
      <w:tr w:rsidR="00BD2DB5" w14:paraId="0DCA417B" w14:textId="77777777" w:rsidTr="008C3CA5">
        <w:trPr>
          <w:trHeight w:val="20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DB6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A1C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6BA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C2F" w14:textId="4470C6B2" w:rsidR="00BD2DB5" w:rsidRDefault="00CA6545" w:rsidP="007533B0">
            <w:pPr>
              <w:spacing w:after="0" w:line="259" w:lineRule="auto"/>
              <w:ind w:left="0" w:right="47" w:firstLine="0"/>
              <w:jc w:val="center"/>
            </w:pPr>
            <w:r>
              <w:t>19,2%</w:t>
            </w:r>
            <w:r w:rsidR="00BD2DB5">
              <w:t>/</w:t>
            </w:r>
            <w:r w:rsidR="007533B0">
              <w:t>3</w:t>
            </w:r>
            <w:r>
              <w:t>ч</w:t>
            </w:r>
            <w:r w:rsidR="00BD2DB5">
              <w:t xml:space="preserve"> </w:t>
            </w:r>
          </w:p>
        </w:tc>
      </w:tr>
      <w:tr w:rsidR="00BD2DB5" w14:paraId="5BD6DEE9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CD5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A12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1667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5B9" w14:textId="0E24F588" w:rsidR="00BD2DB5" w:rsidRDefault="007533B0" w:rsidP="008C3CA5">
            <w:pPr>
              <w:spacing w:after="0" w:line="259" w:lineRule="auto"/>
              <w:ind w:left="0" w:right="47" w:firstLine="0"/>
              <w:jc w:val="center"/>
            </w:pPr>
            <w:r>
              <w:t>нет</w:t>
            </w:r>
          </w:p>
        </w:tc>
      </w:tr>
      <w:tr w:rsidR="00BD2DB5" w14:paraId="550DD96B" w14:textId="77777777" w:rsidTr="008C3CA5">
        <w:trPr>
          <w:trHeight w:val="29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6F47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3E070" w14:textId="2519457E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>Численность/удельный вес численности педагогических и административно</w:t>
            </w:r>
            <w:r w:rsidR="001C5EA1">
              <w:t>-</w:t>
            </w:r>
            <w:r>
              <w:t xml:space="preserve"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2D3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D12" w14:textId="69BED0A6" w:rsidR="00BD2DB5" w:rsidRDefault="007533B0" w:rsidP="008C3CA5">
            <w:pPr>
              <w:spacing w:after="0" w:line="259" w:lineRule="auto"/>
              <w:ind w:left="0" w:right="45" w:firstLine="0"/>
              <w:jc w:val="center"/>
            </w:pPr>
            <w:r>
              <w:t>36</w:t>
            </w:r>
            <w:r w:rsidR="00BD2DB5">
              <w:t xml:space="preserve">/100 </w:t>
            </w:r>
            <w:r>
              <w:t>%</w:t>
            </w:r>
          </w:p>
        </w:tc>
      </w:tr>
    </w:tbl>
    <w:p w14:paraId="0F5ABDB5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55" w:type="dxa"/>
          <w:left w:w="4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66EA9916" w14:textId="77777777" w:rsidTr="008C3CA5">
        <w:trPr>
          <w:trHeight w:val="21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872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00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25F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1CE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7BBC79E1" w14:textId="77777777" w:rsidTr="008C3CA5">
        <w:trPr>
          <w:trHeight w:val="38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C53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DD12" w14:textId="54E660B8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>Численность/удельный вес численности педагогических и административно</w:t>
            </w:r>
            <w:r w:rsidR="001C5EA1">
              <w:t>-</w:t>
            </w:r>
            <w: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 w:rsidR="001C5EA1">
              <w:t>-</w:t>
            </w:r>
            <w:r>
              <w:t xml:space="preserve">хозяйственных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FDEA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D5F1" w14:textId="29736BB7" w:rsidR="00BD2DB5" w:rsidRDefault="007533B0" w:rsidP="008C3CA5">
            <w:pPr>
              <w:spacing w:after="0" w:line="259" w:lineRule="auto"/>
              <w:ind w:left="0" w:right="45" w:firstLine="0"/>
              <w:jc w:val="center"/>
            </w:pPr>
            <w:r>
              <w:t>36</w:t>
            </w:r>
            <w:r w:rsidR="00BD2DB5">
              <w:t xml:space="preserve">/100 </w:t>
            </w:r>
          </w:p>
        </w:tc>
      </w:tr>
      <w:tr w:rsidR="00BD2DB5" w14:paraId="2EBDCB72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AC5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6C5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Инфраструктура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D3D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CBB" w14:textId="77777777" w:rsidR="00BD2DB5" w:rsidRDefault="00BD2DB5" w:rsidP="008C3CA5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</w:tr>
      <w:tr w:rsidR="00BD2DB5" w14:paraId="2510E0A8" w14:textId="77777777" w:rsidTr="008C3CA5">
        <w:trPr>
          <w:trHeight w:val="12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A00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9DDC" w14:textId="0BA6BE94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>Количество компьютеров</w:t>
            </w:r>
            <w:r w:rsidR="00EE7D81">
              <w:t>/ноутбуков</w:t>
            </w:r>
            <w:r>
              <w:t xml:space="preserve"> в расчете на одного учащегося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C3A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457" w14:textId="281C52E5" w:rsidR="00BD2DB5" w:rsidRPr="007533B0" w:rsidRDefault="00AF04B9" w:rsidP="008C3CA5">
            <w:pPr>
              <w:spacing w:after="0" w:line="259" w:lineRule="auto"/>
              <w:ind w:left="0" w:right="44" w:firstLine="0"/>
              <w:jc w:val="center"/>
              <w:rPr>
                <w:color w:val="C00000"/>
              </w:rPr>
            </w:pPr>
            <w:r w:rsidRPr="00EE7D81">
              <w:rPr>
                <w:color w:val="auto"/>
              </w:rPr>
              <w:t>0</w:t>
            </w:r>
            <w:r w:rsidR="00EE7D81" w:rsidRPr="00EE7D81">
              <w:rPr>
                <w:color w:val="auto"/>
              </w:rPr>
              <w:t>,3</w:t>
            </w:r>
            <w:r w:rsidR="00BD2DB5" w:rsidRPr="00EE7D81">
              <w:rPr>
                <w:color w:val="auto"/>
              </w:rPr>
              <w:t xml:space="preserve"> </w:t>
            </w:r>
          </w:p>
        </w:tc>
      </w:tr>
      <w:tr w:rsidR="00BD2DB5" w14:paraId="285E1775" w14:textId="77777777" w:rsidTr="008C3CA5">
        <w:trPr>
          <w:trHeight w:val="2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5B0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1F1E" w14:textId="77777777" w:rsidR="00BD2DB5" w:rsidRDefault="00BD2DB5" w:rsidP="008C3CA5">
            <w:pPr>
              <w:spacing w:after="0" w:line="259" w:lineRule="auto"/>
              <w:ind w:left="0" w:right="7" w:firstLine="0"/>
              <w:jc w:val="lef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9A3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5EB" w14:textId="7F19546A" w:rsidR="00BD2DB5" w:rsidRPr="007533B0" w:rsidRDefault="00EE7D81" w:rsidP="008C3CA5">
            <w:pPr>
              <w:spacing w:after="0" w:line="259" w:lineRule="auto"/>
              <w:ind w:left="0" w:right="45" w:firstLine="0"/>
              <w:jc w:val="center"/>
              <w:rPr>
                <w:color w:val="C00000"/>
              </w:rPr>
            </w:pPr>
            <w:r w:rsidRPr="00EE7D81">
              <w:rPr>
                <w:color w:val="auto"/>
              </w:rPr>
              <w:t>7,2</w:t>
            </w:r>
          </w:p>
        </w:tc>
      </w:tr>
      <w:tr w:rsidR="00BD2DB5" w14:paraId="347CC473" w14:textId="77777777" w:rsidTr="008C3CA5">
        <w:trPr>
          <w:trHeight w:val="128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AA3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AB9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B4D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A9D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да </w:t>
            </w:r>
          </w:p>
        </w:tc>
      </w:tr>
      <w:tr w:rsidR="00BD2DB5" w14:paraId="589F3B49" w14:textId="77777777" w:rsidTr="008C3CA5">
        <w:trPr>
          <w:trHeight w:val="1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3A5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9E7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9E3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267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да </w:t>
            </w:r>
          </w:p>
        </w:tc>
      </w:tr>
      <w:tr w:rsidR="00BD2DB5" w14:paraId="34A1B9C7" w14:textId="77777777" w:rsidTr="008C3CA5">
        <w:trPr>
          <w:trHeight w:val="10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3D4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4C95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обеспечением возможности работы на стационарных компьютерах или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049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4B0" w14:textId="1E2AB9F2" w:rsidR="00BD2DB5" w:rsidRDefault="007533B0" w:rsidP="008C3CA5">
            <w:pPr>
              <w:spacing w:after="0" w:line="259" w:lineRule="auto"/>
              <w:ind w:left="0" w:right="46" w:firstLine="0"/>
              <w:jc w:val="center"/>
            </w:pPr>
            <w:r>
              <w:t>да</w:t>
            </w:r>
          </w:p>
        </w:tc>
      </w:tr>
      <w:tr w:rsidR="00BD2DB5" w14:paraId="60EBD92A" w14:textId="77777777" w:rsidTr="008C3CA5">
        <w:trPr>
          <w:trHeight w:val="69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D6B8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90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использования переносных компьютеров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EBC4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51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51B66C32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57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4F1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медиатекой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EE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44E9" w14:textId="699A5488" w:rsidR="00BD2DB5" w:rsidRDefault="00EE7D81" w:rsidP="008C3CA5">
            <w:pPr>
              <w:spacing w:after="0" w:line="259" w:lineRule="auto"/>
              <w:ind w:left="0" w:right="46" w:firstLine="0"/>
              <w:jc w:val="center"/>
            </w:pPr>
            <w:r>
              <w:t>да</w:t>
            </w:r>
          </w:p>
        </w:tc>
      </w:tr>
      <w:tr w:rsidR="00BD2DB5" w14:paraId="0289B339" w14:textId="77777777" w:rsidTr="008C3CA5">
        <w:trPr>
          <w:trHeight w:val="128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93E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DC2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14C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76A" w14:textId="0624F6A9" w:rsidR="00BD2DB5" w:rsidRDefault="007533B0" w:rsidP="008C3CA5">
            <w:pPr>
              <w:spacing w:after="0" w:line="259" w:lineRule="auto"/>
              <w:ind w:left="0" w:right="46" w:firstLine="0"/>
              <w:jc w:val="center"/>
            </w:pPr>
            <w:r>
              <w:t>да</w:t>
            </w:r>
          </w:p>
        </w:tc>
      </w:tr>
      <w:tr w:rsidR="00BD2DB5" w14:paraId="2151E54A" w14:textId="77777777" w:rsidTr="008C3CA5">
        <w:trPr>
          <w:trHeight w:val="12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52F7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D5F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C4B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4AFF" w14:textId="457C9A0D" w:rsidR="00BD2DB5" w:rsidRDefault="007533B0" w:rsidP="008C3CA5">
            <w:pPr>
              <w:spacing w:after="0" w:line="259" w:lineRule="auto"/>
              <w:ind w:left="0" w:right="46" w:firstLine="0"/>
              <w:jc w:val="center"/>
            </w:pPr>
            <w:r>
              <w:t>да</w:t>
            </w:r>
          </w:p>
        </w:tc>
      </w:tr>
      <w:tr w:rsidR="00BD2DB5" w14:paraId="66E9086A" w14:textId="77777777" w:rsidTr="008C3CA5">
        <w:trPr>
          <w:trHeight w:val="1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1AC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33E7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244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95B" w14:textId="15683F71" w:rsidR="00BD2DB5" w:rsidRDefault="007533B0" w:rsidP="008C3CA5">
            <w:pPr>
              <w:spacing w:after="0" w:line="259" w:lineRule="auto"/>
              <w:ind w:left="0" w:right="46" w:firstLine="0"/>
              <w:jc w:val="center"/>
            </w:pPr>
            <w:r>
              <w:t>да</w:t>
            </w:r>
          </w:p>
        </w:tc>
      </w:tr>
      <w:tr w:rsidR="00BD2DB5" w14:paraId="22AA6525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BAF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D4F3" w14:textId="77777777" w:rsidR="00BD2DB5" w:rsidRDefault="00BD2DB5" w:rsidP="008C3CA5">
            <w:pPr>
              <w:spacing w:after="0" w:line="273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</w:t>
            </w:r>
          </w:p>
          <w:p w14:paraId="59B736B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широкополосным Интернетом (не менее 2 Мб/с),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9692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BCC" w14:textId="77777777" w:rsidR="00BD2DB5" w:rsidRDefault="00BD2DB5" w:rsidP="008C3CA5">
            <w:pPr>
              <w:spacing w:after="0" w:line="259" w:lineRule="auto"/>
              <w:ind w:left="0" w:right="47" w:firstLine="0"/>
              <w:jc w:val="center"/>
            </w:pPr>
            <w:r>
              <w:t xml:space="preserve">0/0 </w:t>
            </w:r>
          </w:p>
        </w:tc>
      </w:tr>
      <w:tr w:rsidR="00BD2DB5" w14:paraId="7BF301F9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139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1E7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4F7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6373" w14:textId="7B4D356E" w:rsidR="00BD2DB5" w:rsidRPr="007533B0" w:rsidRDefault="00C51DAB" w:rsidP="008C3CA5">
            <w:pPr>
              <w:spacing w:after="0" w:line="259" w:lineRule="auto"/>
              <w:ind w:left="0" w:right="45" w:firstLine="0"/>
              <w:jc w:val="center"/>
              <w:rPr>
                <w:color w:val="C00000"/>
              </w:rPr>
            </w:pPr>
            <w:r w:rsidRPr="00C51DAB">
              <w:rPr>
                <w:color w:val="auto"/>
              </w:rPr>
              <w:t>11,5</w:t>
            </w:r>
          </w:p>
        </w:tc>
      </w:tr>
    </w:tbl>
    <w:p w14:paraId="349FAD70" w14:textId="77777777" w:rsidR="00BD2DB5" w:rsidRDefault="00BD2DB5" w:rsidP="00BD2DB5">
      <w:pPr>
        <w:spacing w:after="0" w:line="259" w:lineRule="auto"/>
        <w:ind w:left="427" w:right="0" w:firstLine="0"/>
      </w:pPr>
      <w:r>
        <w:rPr>
          <w:color w:val="FB290D"/>
        </w:rPr>
        <w:t xml:space="preserve"> </w:t>
      </w:r>
    </w:p>
    <w:p w14:paraId="1896E1E4" w14:textId="3FB35591" w:rsidR="0063057D" w:rsidRDefault="000016CF">
      <w:r>
        <w:t xml:space="preserve">Вывод. Укомплектованность школы педагогическими кадрами 97%. Основная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или первую квалификационную категорию. </w:t>
      </w:r>
    </w:p>
    <w:sectPr w:rsidR="0063057D" w:rsidSect="005E0115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884"/>
    <w:multiLevelType w:val="hybridMultilevel"/>
    <w:tmpl w:val="D88AC0A8"/>
    <w:lvl w:ilvl="0" w:tplc="6D747DC2">
      <w:start w:val="1"/>
      <w:numFmt w:val="bullet"/>
      <w:lvlText w:val="•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245D40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E6220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852E4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E914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09C04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F35C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4B2DC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64240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A0197"/>
    <w:multiLevelType w:val="hybridMultilevel"/>
    <w:tmpl w:val="6E0EA376"/>
    <w:lvl w:ilvl="0" w:tplc="7958A59A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ACBF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0C61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5248B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03D6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0F61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0236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89B0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ED1B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ED67F0"/>
    <w:multiLevelType w:val="multilevel"/>
    <w:tmpl w:val="5F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42383"/>
    <w:multiLevelType w:val="hybridMultilevel"/>
    <w:tmpl w:val="2CC4CA12"/>
    <w:lvl w:ilvl="0" w:tplc="A7587FF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4E90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CD0A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8EA9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C4D2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8984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87D5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A54B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C823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E23EBB"/>
    <w:multiLevelType w:val="hybridMultilevel"/>
    <w:tmpl w:val="B1C0B28C"/>
    <w:lvl w:ilvl="0" w:tplc="4074FBD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41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2F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AC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4F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0C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8B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23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25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87895"/>
    <w:multiLevelType w:val="hybridMultilevel"/>
    <w:tmpl w:val="6DD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33A0D"/>
    <w:multiLevelType w:val="hybridMultilevel"/>
    <w:tmpl w:val="B3FC605E"/>
    <w:lvl w:ilvl="0" w:tplc="67FC9E2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72E6"/>
    <w:multiLevelType w:val="multilevel"/>
    <w:tmpl w:val="69E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F0EFC"/>
    <w:multiLevelType w:val="hybridMultilevel"/>
    <w:tmpl w:val="3D2079F4"/>
    <w:lvl w:ilvl="0" w:tplc="E8D60536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D610">
      <w:start w:val="1"/>
      <w:numFmt w:val="decimal"/>
      <w:lvlText w:val="%2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E28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E6F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AB8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4FB3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6B8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656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24A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9B097B"/>
    <w:multiLevelType w:val="hybridMultilevel"/>
    <w:tmpl w:val="8F52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E28E1"/>
    <w:multiLevelType w:val="hybridMultilevel"/>
    <w:tmpl w:val="E9FE4F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41B2B7D"/>
    <w:multiLevelType w:val="hybridMultilevel"/>
    <w:tmpl w:val="BC1C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0600F"/>
    <w:multiLevelType w:val="hybridMultilevel"/>
    <w:tmpl w:val="C0DEBEA0"/>
    <w:lvl w:ilvl="0" w:tplc="83608C2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E8ED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6C7B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8769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47C58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68F2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4800C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20BA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4FE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2E07A2"/>
    <w:multiLevelType w:val="hybridMultilevel"/>
    <w:tmpl w:val="F0E8A1BE"/>
    <w:lvl w:ilvl="0" w:tplc="8514F7F8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63DA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8F7A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4B09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C4CF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4CF88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CFA2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E5F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CDB1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AC595F"/>
    <w:multiLevelType w:val="hybridMultilevel"/>
    <w:tmpl w:val="C4A6860E"/>
    <w:lvl w:ilvl="0" w:tplc="60B697A6">
      <w:start w:val="1"/>
      <w:numFmt w:val="decimal"/>
      <w:lvlText w:val="%1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AF7A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8A0C6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C5F7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4AA1A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2E63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8E3F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77D4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4B4B0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493170"/>
    <w:multiLevelType w:val="hybridMultilevel"/>
    <w:tmpl w:val="9536B416"/>
    <w:lvl w:ilvl="0" w:tplc="20805608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4CCE8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C9D54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0679A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61D0E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A6958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ECC94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6FDCA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81E0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D240AA"/>
    <w:multiLevelType w:val="hybridMultilevel"/>
    <w:tmpl w:val="F6863D14"/>
    <w:lvl w:ilvl="0" w:tplc="945E4E06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465E6">
      <w:start w:val="1"/>
      <w:numFmt w:val="bullet"/>
      <w:lvlText w:val="-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827E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E92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4E53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A5F7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A958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42FA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883F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670BAD"/>
    <w:multiLevelType w:val="hybridMultilevel"/>
    <w:tmpl w:val="17D80574"/>
    <w:lvl w:ilvl="0" w:tplc="8EE0A0DC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6E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624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22B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2F1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43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212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C54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EC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8C61BD"/>
    <w:multiLevelType w:val="hybridMultilevel"/>
    <w:tmpl w:val="B48A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2377F"/>
    <w:multiLevelType w:val="hybridMultilevel"/>
    <w:tmpl w:val="83944DD2"/>
    <w:lvl w:ilvl="0" w:tplc="D94851B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8CF3E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7E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AFA6E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2C4BA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4E88C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23B0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ABF4A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293FC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BC1C6F"/>
    <w:multiLevelType w:val="multilevel"/>
    <w:tmpl w:val="174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741BDC"/>
    <w:multiLevelType w:val="multilevel"/>
    <w:tmpl w:val="FE8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E5326"/>
    <w:multiLevelType w:val="multilevel"/>
    <w:tmpl w:val="F8B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C6720"/>
    <w:multiLevelType w:val="hybridMultilevel"/>
    <w:tmpl w:val="E57C7282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4">
    <w:nsid w:val="5E7447D4"/>
    <w:multiLevelType w:val="hybridMultilevel"/>
    <w:tmpl w:val="9DECD75A"/>
    <w:lvl w:ilvl="0" w:tplc="2424DC7A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6159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2C72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20D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23EE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CA2B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8D67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E035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EA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270BF3"/>
    <w:multiLevelType w:val="hybridMultilevel"/>
    <w:tmpl w:val="46326FAA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6">
    <w:nsid w:val="690B12F1"/>
    <w:multiLevelType w:val="hybridMultilevel"/>
    <w:tmpl w:val="942CD80A"/>
    <w:lvl w:ilvl="0" w:tplc="868076A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EC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62F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A33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E30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C2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0D2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CD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AF1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610E18"/>
    <w:multiLevelType w:val="hybridMultilevel"/>
    <w:tmpl w:val="D4321B42"/>
    <w:lvl w:ilvl="0" w:tplc="FFFC2D5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A280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0BE5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423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C70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B6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2DA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33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E20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130185"/>
    <w:multiLevelType w:val="hybridMultilevel"/>
    <w:tmpl w:val="12FC8A62"/>
    <w:lvl w:ilvl="0" w:tplc="6C4E7F64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04F2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C9E16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C1F9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CC95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2B97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EABD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CD42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A7F3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D269DF"/>
    <w:multiLevelType w:val="hybridMultilevel"/>
    <w:tmpl w:val="DD28DB02"/>
    <w:lvl w:ilvl="0" w:tplc="5794513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00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22D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ECF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228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8FE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60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680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E5B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804789"/>
    <w:multiLevelType w:val="multilevel"/>
    <w:tmpl w:val="367E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16E69"/>
    <w:multiLevelType w:val="multilevel"/>
    <w:tmpl w:val="F4A0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C32D2"/>
    <w:multiLevelType w:val="hybridMultilevel"/>
    <w:tmpl w:val="C4A6860E"/>
    <w:lvl w:ilvl="0" w:tplc="60B697A6">
      <w:start w:val="1"/>
      <w:numFmt w:val="decimal"/>
      <w:lvlText w:val="%1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AF7A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8A0C6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C5F7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4AA1A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2E63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8E3F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77D4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4B4B0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8"/>
  </w:num>
  <w:num w:numId="3">
    <w:abstractNumId w:val="19"/>
  </w:num>
  <w:num w:numId="4">
    <w:abstractNumId w:val="24"/>
  </w:num>
  <w:num w:numId="5">
    <w:abstractNumId w:val="15"/>
  </w:num>
  <w:num w:numId="6">
    <w:abstractNumId w:val="1"/>
  </w:num>
  <w:num w:numId="7">
    <w:abstractNumId w:val="17"/>
  </w:num>
  <w:num w:numId="8">
    <w:abstractNumId w:val="12"/>
  </w:num>
  <w:num w:numId="9">
    <w:abstractNumId w:val="26"/>
  </w:num>
  <w:num w:numId="10">
    <w:abstractNumId w:val="16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28"/>
  </w:num>
  <w:num w:numId="16">
    <w:abstractNumId w:val="29"/>
  </w:num>
  <w:num w:numId="17">
    <w:abstractNumId w:val="27"/>
  </w:num>
  <w:num w:numId="18">
    <w:abstractNumId w:val="18"/>
  </w:num>
  <w:num w:numId="19">
    <w:abstractNumId w:val="6"/>
  </w:num>
  <w:num w:numId="20">
    <w:abstractNumId w:val="31"/>
  </w:num>
  <w:num w:numId="21">
    <w:abstractNumId w:val="30"/>
  </w:num>
  <w:num w:numId="22">
    <w:abstractNumId w:val="2"/>
  </w:num>
  <w:num w:numId="23">
    <w:abstractNumId w:val="22"/>
  </w:num>
  <w:num w:numId="24">
    <w:abstractNumId w:val="25"/>
  </w:num>
  <w:num w:numId="25">
    <w:abstractNumId w:val="23"/>
  </w:num>
  <w:num w:numId="26">
    <w:abstractNumId w:val="20"/>
  </w:num>
  <w:num w:numId="27">
    <w:abstractNumId w:val="7"/>
  </w:num>
  <w:num w:numId="28">
    <w:abstractNumId w:val="9"/>
  </w:num>
  <w:num w:numId="29">
    <w:abstractNumId w:val="21"/>
  </w:num>
  <w:num w:numId="30">
    <w:abstractNumId w:val="10"/>
  </w:num>
  <w:num w:numId="31">
    <w:abstractNumId w:val="5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7D"/>
    <w:rsid w:val="000016CF"/>
    <w:rsid w:val="00005A82"/>
    <w:rsid w:val="00053715"/>
    <w:rsid w:val="00074FC8"/>
    <w:rsid w:val="000A3892"/>
    <w:rsid w:val="000A4D78"/>
    <w:rsid w:val="000F5CC6"/>
    <w:rsid w:val="000F65F8"/>
    <w:rsid w:val="00115A45"/>
    <w:rsid w:val="001253D0"/>
    <w:rsid w:val="001461BE"/>
    <w:rsid w:val="00153655"/>
    <w:rsid w:val="00154344"/>
    <w:rsid w:val="001C5EA1"/>
    <w:rsid w:val="001D2686"/>
    <w:rsid w:val="0020267C"/>
    <w:rsid w:val="002127AB"/>
    <w:rsid w:val="00213528"/>
    <w:rsid w:val="00233C24"/>
    <w:rsid w:val="00263577"/>
    <w:rsid w:val="002A474C"/>
    <w:rsid w:val="002A57EF"/>
    <w:rsid w:val="002F554C"/>
    <w:rsid w:val="002F68FA"/>
    <w:rsid w:val="00321CEA"/>
    <w:rsid w:val="00370706"/>
    <w:rsid w:val="00374F8E"/>
    <w:rsid w:val="00396305"/>
    <w:rsid w:val="003C0B30"/>
    <w:rsid w:val="003C0DBF"/>
    <w:rsid w:val="003E16FC"/>
    <w:rsid w:val="00442B53"/>
    <w:rsid w:val="00465AF2"/>
    <w:rsid w:val="00491864"/>
    <w:rsid w:val="00495B3A"/>
    <w:rsid w:val="004C7288"/>
    <w:rsid w:val="004C7C31"/>
    <w:rsid w:val="004F327F"/>
    <w:rsid w:val="00500271"/>
    <w:rsid w:val="00525CF0"/>
    <w:rsid w:val="00552328"/>
    <w:rsid w:val="00552EF4"/>
    <w:rsid w:val="0057180D"/>
    <w:rsid w:val="005B3BA1"/>
    <w:rsid w:val="005C26B8"/>
    <w:rsid w:val="005C4378"/>
    <w:rsid w:val="005E0115"/>
    <w:rsid w:val="005F6239"/>
    <w:rsid w:val="005F6C09"/>
    <w:rsid w:val="0061097E"/>
    <w:rsid w:val="00613E98"/>
    <w:rsid w:val="00616D02"/>
    <w:rsid w:val="00616F54"/>
    <w:rsid w:val="006244C6"/>
    <w:rsid w:val="006256F5"/>
    <w:rsid w:val="0063057D"/>
    <w:rsid w:val="006322A6"/>
    <w:rsid w:val="00637720"/>
    <w:rsid w:val="00645725"/>
    <w:rsid w:val="00650491"/>
    <w:rsid w:val="0065530B"/>
    <w:rsid w:val="00674812"/>
    <w:rsid w:val="00694EC4"/>
    <w:rsid w:val="0074273A"/>
    <w:rsid w:val="007533B0"/>
    <w:rsid w:val="00765CE1"/>
    <w:rsid w:val="00781C90"/>
    <w:rsid w:val="007A6496"/>
    <w:rsid w:val="007C6376"/>
    <w:rsid w:val="007D0498"/>
    <w:rsid w:val="0084084C"/>
    <w:rsid w:val="008C3CA5"/>
    <w:rsid w:val="008D01E1"/>
    <w:rsid w:val="008D72C1"/>
    <w:rsid w:val="008E4B21"/>
    <w:rsid w:val="008F0578"/>
    <w:rsid w:val="008F0A7D"/>
    <w:rsid w:val="008F1FDC"/>
    <w:rsid w:val="009148A3"/>
    <w:rsid w:val="00915BD9"/>
    <w:rsid w:val="009520DA"/>
    <w:rsid w:val="00954978"/>
    <w:rsid w:val="009726EB"/>
    <w:rsid w:val="00983F9A"/>
    <w:rsid w:val="009A2DF5"/>
    <w:rsid w:val="009C522C"/>
    <w:rsid w:val="009D70C4"/>
    <w:rsid w:val="00A16642"/>
    <w:rsid w:val="00A914CE"/>
    <w:rsid w:val="00A91E34"/>
    <w:rsid w:val="00AF04B9"/>
    <w:rsid w:val="00AF21EB"/>
    <w:rsid w:val="00B21942"/>
    <w:rsid w:val="00B22FAA"/>
    <w:rsid w:val="00B47077"/>
    <w:rsid w:val="00B74C1B"/>
    <w:rsid w:val="00B9222A"/>
    <w:rsid w:val="00BA5131"/>
    <w:rsid w:val="00BB1D4E"/>
    <w:rsid w:val="00BB4C8D"/>
    <w:rsid w:val="00BC2331"/>
    <w:rsid w:val="00BD2DB5"/>
    <w:rsid w:val="00BE3934"/>
    <w:rsid w:val="00BF4EC1"/>
    <w:rsid w:val="00C211A1"/>
    <w:rsid w:val="00C344CA"/>
    <w:rsid w:val="00C51DAB"/>
    <w:rsid w:val="00C8574A"/>
    <w:rsid w:val="00C92E06"/>
    <w:rsid w:val="00CA6545"/>
    <w:rsid w:val="00CB6FAF"/>
    <w:rsid w:val="00CD37F3"/>
    <w:rsid w:val="00CD6718"/>
    <w:rsid w:val="00D3563A"/>
    <w:rsid w:val="00D51678"/>
    <w:rsid w:val="00D524A7"/>
    <w:rsid w:val="00D5461D"/>
    <w:rsid w:val="00D5791A"/>
    <w:rsid w:val="00DB5397"/>
    <w:rsid w:val="00E110AF"/>
    <w:rsid w:val="00E11C67"/>
    <w:rsid w:val="00E457AE"/>
    <w:rsid w:val="00E61A5F"/>
    <w:rsid w:val="00E62D5E"/>
    <w:rsid w:val="00E715D1"/>
    <w:rsid w:val="00E967DD"/>
    <w:rsid w:val="00EA47AB"/>
    <w:rsid w:val="00EB5241"/>
    <w:rsid w:val="00EB6DED"/>
    <w:rsid w:val="00EE7D81"/>
    <w:rsid w:val="00F1346C"/>
    <w:rsid w:val="00F43E76"/>
    <w:rsid w:val="00F76E7A"/>
    <w:rsid w:val="00F834EE"/>
    <w:rsid w:val="00F96F79"/>
    <w:rsid w:val="00FC498E"/>
    <w:rsid w:val="00FD09EE"/>
    <w:rsid w:val="00FE7687"/>
    <w:rsid w:val="00FF1C4E"/>
    <w:rsid w:val="00FF4259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5"/>
    <w:pPr>
      <w:spacing w:after="16" w:line="303" w:lineRule="auto"/>
      <w:ind w:left="437" w:right="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D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43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E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3BA1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szCs w:val="24"/>
    </w:rPr>
  </w:style>
  <w:style w:type="paragraph" w:styleId="a5">
    <w:name w:val="Normal (Web)"/>
    <w:basedOn w:val="a"/>
    <w:uiPriority w:val="99"/>
    <w:unhideWhenUsed/>
    <w:rsid w:val="005B3B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5B3B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97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915BD9"/>
    <w:rPr>
      <w:color w:val="954F72" w:themeColor="followedHyperlink"/>
      <w:u w:val="single"/>
    </w:rPr>
  </w:style>
  <w:style w:type="paragraph" w:customStyle="1" w:styleId="futurismarkdown-paragraph">
    <w:name w:val="futurismarkdown-paragraph"/>
    <w:basedOn w:val="a"/>
    <w:rsid w:val="0039630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a">
    <w:name w:val="Table Grid"/>
    <w:basedOn w:val="a1"/>
    <w:uiPriority w:val="59"/>
    <w:rsid w:val="008F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5"/>
    <w:pPr>
      <w:spacing w:after="16" w:line="303" w:lineRule="auto"/>
      <w:ind w:left="437" w:right="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D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43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E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3BA1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szCs w:val="24"/>
    </w:rPr>
  </w:style>
  <w:style w:type="paragraph" w:styleId="a5">
    <w:name w:val="Normal (Web)"/>
    <w:basedOn w:val="a"/>
    <w:uiPriority w:val="99"/>
    <w:unhideWhenUsed/>
    <w:rsid w:val="005B3B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5B3B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97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915BD9"/>
    <w:rPr>
      <w:color w:val="954F72" w:themeColor="followedHyperlink"/>
      <w:u w:val="single"/>
    </w:rPr>
  </w:style>
  <w:style w:type="paragraph" w:customStyle="1" w:styleId="futurismarkdown-paragraph">
    <w:name w:val="futurismarkdown-paragraph"/>
    <w:basedOn w:val="a"/>
    <w:rsid w:val="0039630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a">
    <w:name w:val="Table Grid"/>
    <w:basedOn w:val="a1"/>
    <w:uiPriority w:val="59"/>
    <w:rsid w:val="008F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36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54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k.com/hckshi?w=wall-202208875_1055" TargetMode="External"/><Relationship Id="rId26" Type="http://schemas.openxmlformats.org/officeDocument/2006/relationships/hyperlink" Target="https://vk.com/hckshi?from=groups&amp;w=wall-202208875_13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hckshi?w=wall-202208875_89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k.com/hckshi?from=groups" TargetMode="External"/><Relationship Id="rId25" Type="http://schemas.openxmlformats.org/officeDocument/2006/relationships/hyperlink" Target="https://vk.com/hckshi?from=groups&amp;w=wall-202208875_12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3;&#1096;&#1080;&#1089;&#1086;.&#1088;&#1092;/" TargetMode="External"/><Relationship Id="rId20" Type="http://schemas.openxmlformats.org/officeDocument/2006/relationships/hyperlink" Target="https://vk.com/hckshi?w=wall-202208875_97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k.com/hckshi?from=groups&amp;w=wall-202208875_1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93;&#1096;&#1080;&#1089;&#1086;.&#1088;&#1092;/sveden/education/" TargetMode="External"/><Relationship Id="rId23" Type="http://schemas.openxmlformats.org/officeDocument/2006/relationships/hyperlink" Target="https://vk.com/hckshi?from=groups&amp;w=wall-202208875_1353" TargetMode="External"/><Relationship Id="rId28" Type="http://schemas.openxmlformats.org/officeDocument/2006/relationships/hyperlink" Target="https://&#1093;&#1096;&#1080;&#1089;&#1086;.&#1088;&#1092;/" TargetMode="External"/><Relationship Id="rId10" Type="http://schemas.openxmlformats.org/officeDocument/2006/relationships/hyperlink" Target="mailto:hckshi@mail.ru" TargetMode="External"/><Relationship Id="rId19" Type="http://schemas.openxmlformats.org/officeDocument/2006/relationships/hyperlink" Target="https://vk.com/hckshi?w=wall-202208875_10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ip.1obraz.ru/" TargetMode="External"/><Relationship Id="rId22" Type="http://schemas.openxmlformats.org/officeDocument/2006/relationships/image" Target="media/image4.png"/><Relationship Id="rId27" Type="http://schemas.openxmlformats.org/officeDocument/2006/relationships/hyperlink" Target="mailto:hckshi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51BD-3237-4EB8-9486-123D2C7E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10699</Words>
  <Characters>60989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38</cp:revision>
  <cp:lastPrinted>2025-04-15T10:45:00Z</cp:lastPrinted>
  <dcterms:created xsi:type="dcterms:W3CDTF">2024-04-10T02:52:00Z</dcterms:created>
  <dcterms:modified xsi:type="dcterms:W3CDTF">2025-04-21T08:36:00Z</dcterms:modified>
</cp:coreProperties>
</file>