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DB7" w:rsidRPr="00DA4DB7" w:rsidRDefault="00DA4DB7" w:rsidP="00DA4DB7">
      <w:pPr>
        <w:spacing w:after="0" w:line="240" w:lineRule="auto"/>
        <w:jc w:val="right"/>
        <w:rPr>
          <w:rFonts w:ascii="Times New Roman" w:eastAsia="Times New Roman" w:hAnsi="Times New Roman" w:cs="Times New Roman"/>
          <w:sz w:val="28"/>
          <w:szCs w:val="24"/>
          <w:lang w:eastAsia="ru-RU"/>
        </w:rPr>
      </w:pPr>
      <w:r w:rsidRPr="00DA4DB7">
        <w:rPr>
          <w:rFonts w:ascii="Times New Roman" w:eastAsia="Times New Roman" w:hAnsi="Times New Roman" w:cs="Times New Roman"/>
          <w:sz w:val="28"/>
          <w:szCs w:val="24"/>
          <w:lang w:eastAsia="ru-RU"/>
        </w:rPr>
        <w:t xml:space="preserve"> </w:t>
      </w:r>
    </w:p>
    <w:p w:rsidR="00EC5DB4" w:rsidRDefault="00EC5DB4" w:rsidP="00B3073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C5DB4">
        <w:rPr>
          <w:rFonts w:ascii="Times New Roman" w:eastAsia="Times New Roman" w:hAnsi="Times New Roman" w:cs="Times New Roman"/>
          <w:b/>
          <w:bCs/>
          <w:color w:val="000000"/>
          <w:sz w:val="28"/>
          <w:szCs w:val="28"/>
          <w:lang w:eastAsia="ru-RU"/>
        </w:rPr>
        <w:t>Пояснительная записка</w:t>
      </w:r>
    </w:p>
    <w:p w:rsidR="00371C40" w:rsidRPr="00EC5DB4" w:rsidRDefault="00371C40" w:rsidP="0016186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1C40" w:rsidRPr="001067AE" w:rsidRDefault="00371C40" w:rsidP="001067AE">
      <w:pPr>
        <w:shd w:val="clear" w:color="auto" w:fill="FFFFFF"/>
        <w:spacing w:after="0"/>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000000"/>
          <w:sz w:val="28"/>
          <w:szCs w:val="28"/>
          <w:lang w:eastAsia="ru-RU"/>
        </w:rPr>
        <w:t xml:space="preserve"> </w:t>
      </w:r>
      <w:r w:rsidR="001067AE" w:rsidRPr="001067AE">
        <w:rPr>
          <w:rFonts w:ascii="Times New Roman" w:eastAsia="Times New Roman" w:hAnsi="Times New Roman" w:cs="Times New Roman"/>
          <w:sz w:val="28"/>
          <w:szCs w:val="28"/>
          <w:lang w:eastAsia="ru-RU"/>
        </w:rPr>
        <w:t xml:space="preserve">Рабочая </w:t>
      </w:r>
      <w:proofErr w:type="gramStart"/>
      <w:r w:rsidR="001067AE" w:rsidRPr="001067AE">
        <w:rPr>
          <w:rFonts w:ascii="Times New Roman" w:eastAsia="Times New Roman" w:hAnsi="Times New Roman" w:cs="Times New Roman"/>
          <w:sz w:val="28"/>
          <w:szCs w:val="28"/>
          <w:lang w:eastAsia="ru-RU"/>
        </w:rPr>
        <w:t>программа  по</w:t>
      </w:r>
      <w:proofErr w:type="gramEnd"/>
      <w:r w:rsidR="001067AE" w:rsidRPr="001067AE">
        <w:rPr>
          <w:rFonts w:ascii="Times New Roman" w:eastAsia="Times New Roman" w:hAnsi="Times New Roman" w:cs="Times New Roman"/>
          <w:sz w:val="28"/>
          <w:szCs w:val="28"/>
          <w:lang w:eastAsia="ru-RU"/>
        </w:rPr>
        <w:t xml:space="preserve"> учеб</w:t>
      </w:r>
      <w:r w:rsidR="001067AE">
        <w:rPr>
          <w:rFonts w:ascii="Times New Roman" w:eastAsia="Times New Roman" w:hAnsi="Times New Roman" w:cs="Times New Roman"/>
          <w:sz w:val="28"/>
          <w:szCs w:val="28"/>
          <w:lang w:eastAsia="ru-RU"/>
        </w:rPr>
        <w:t>ному предмету «Мир истории» для обучающихся 6</w:t>
      </w:r>
      <w:r w:rsidR="001067AE" w:rsidRPr="001067AE">
        <w:rPr>
          <w:rFonts w:ascii="Times New Roman" w:eastAsia="Times New Roman" w:hAnsi="Times New Roman" w:cs="Times New Roman"/>
          <w:sz w:val="28"/>
          <w:szCs w:val="28"/>
          <w:lang w:eastAsia="ru-RU"/>
        </w:rPr>
        <w:t xml:space="preserve"> класса </w:t>
      </w:r>
      <w:r w:rsidR="001067AE" w:rsidRPr="001067AE">
        <w:rPr>
          <w:rFonts w:ascii="Times New Roman" w:eastAsia="Times New Roman" w:hAnsi="Times New Roman" w:cs="Times New Roman"/>
          <w:color w:val="1A1A1A"/>
          <w:sz w:val="28"/>
          <w:szCs w:val="28"/>
          <w:lang w:eastAsia="ru-RU"/>
        </w:rPr>
        <w:t>разработана в соответствие с действующим законодательством в области обр</w:t>
      </w:r>
      <w:r w:rsidR="001067AE">
        <w:rPr>
          <w:rFonts w:ascii="Times New Roman" w:eastAsia="Times New Roman" w:hAnsi="Times New Roman" w:cs="Times New Roman"/>
          <w:color w:val="1A1A1A"/>
          <w:sz w:val="28"/>
          <w:szCs w:val="28"/>
          <w:lang w:eastAsia="ru-RU"/>
        </w:rPr>
        <w:t>азования в Российской Федерации</w:t>
      </w:r>
      <w:r w:rsidR="00142BDF">
        <w:rPr>
          <w:rFonts w:ascii="Times New Roman" w:eastAsia="Times New Roman" w:hAnsi="Times New Roman" w:cs="Times New Roman"/>
          <w:color w:val="1A1A1A"/>
          <w:sz w:val="28"/>
          <w:szCs w:val="28"/>
          <w:lang w:eastAsia="ru-RU"/>
        </w:rPr>
        <w:t xml:space="preserve"> и АООП ОУ.</w:t>
      </w:r>
    </w:p>
    <w:p w:rsidR="00371C40" w:rsidRPr="001067AE" w:rsidRDefault="00371C40" w:rsidP="001067AE">
      <w:pPr>
        <w:spacing w:after="0"/>
        <w:ind w:left="45" w:right="11" w:firstLine="709"/>
        <w:jc w:val="both"/>
        <w:rPr>
          <w:rFonts w:ascii="Times New Roman" w:eastAsia="Times New Roman" w:hAnsi="Times New Roman" w:cs="Times New Roman"/>
          <w:sz w:val="28"/>
          <w:szCs w:val="28"/>
          <w:lang w:eastAsia="ru-RU"/>
        </w:rPr>
      </w:pPr>
      <w:r w:rsidRPr="001067AE">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371C40" w:rsidRDefault="00371C40" w:rsidP="00371C40">
      <w:pPr>
        <w:spacing w:after="0"/>
        <w:ind w:left="43" w:right="14" w:firstLine="709"/>
        <w:jc w:val="both"/>
        <w:rPr>
          <w:rFonts w:ascii="Times New Roman" w:hAnsi="Times New Roman" w:cs="Times New Roman"/>
          <w:sz w:val="28"/>
          <w:szCs w:val="28"/>
        </w:rPr>
      </w:pPr>
      <w:r w:rsidRPr="00351F74">
        <w:rPr>
          <w:rFonts w:ascii="Times New Roman" w:hAnsi="Times New Roman" w:cs="Times New Roman"/>
          <w:sz w:val="28"/>
          <w:szCs w:val="28"/>
        </w:rPr>
        <w:t xml:space="preserve">Цель изучения предмета </w:t>
      </w:r>
      <w:r>
        <w:rPr>
          <w:rFonts w:ascii="Times New Roman" w:hAnsi="Times New Roman" w:cs="Times New Roman"/>
          <w:sz w:val="28"/>
          <w:szCs w:val="28"/>
        </w:rPr>
        <w:t>«</w:t>
      </w:r>
      <w:r w:rsidRPr="00351F74">
        <w:rPr>
          <w:rFonts w:ascii="Times New Roman" w:hAnsi="Times New Roman" w:cs="Times New Roman"/>
          <w:sz w:val="28"/>
          <w:szCs w:val="28"/>
        </w:rPr>
        <w:t xml:space="preserve">Мир истории» заключается в подготовке обучающихся к усвоению курса </w:t>
      </w:r>
      <w:r>
        <w:rPr>
          <w:rFonts w:ascii="Times New Roman" w:hAnsi="Times New Roman" w:cs="Times New Roman"/>
          <w:sz w:val="28"/>
          <w:szCs w:val="28"/>
        </w:rPr>
        <w:t>«</w:t>
      </w:r>
      <w:r w:rsidRPr="00351F74">
        <w:rPr>
          <w:rFonts w:ascii="Times New Roman" w:hAnsi="Times New Roman" w:cs="Times New Roman"/>
          <w:sz w:val="28"/>
          <w:szCs w:val="28"/>
        </w:rPr>
        <w:t>История Отечества» в VII-</w:t>
      </w:r>
      <w:r>
        <w:rPr>
          <w:rFonts w:ascii="Times New Roman" w:hAnsi="Times New Roman" w:cs="Times New Roman"/>
          <w:sz w:val="28"/>
          <w:szCs w:val="28"/>
          <w:lang w:val="en-US"/>
        </w:rPr>
        <w:t>I</w:t>
      </w:r>
      <w:r w:rsidRPr="00351F74">
        <w:rPr>
          <w:rFonts w:ascii="Times New Roman" w:hAnsi="Times New Roman" w:cs="Times New Roman"/>
          <w:sz w:val="28"/>
          <w:szCs w:val="28"/>
        </w:rPr>
        <w:t xml:space="preserve">X классах. </w:t>
      </w:r>
    </w:p>
    <w:p w:rsidR="00371C40" w:rsidRPr="00351F74" w:rsidRDefault="00371C40" w:rsidP="00371C40">
      <w:pPr>
        <w:spacing w:after="0"/>
        <w:ind w:left="43" w:right="14" w:firstLine="709"/>
        <w:jc w:val="both"/>
        <w:rPr>
          <w:rFonts w:ascii="Times New Roman" w:hAnsi="Times New Roman" w:cs="Times New Roman"/>
          <w:sz w:val="28"/>
          <w:szCs w:val="28"/>
        </w:rPr>
      </w:pPr>
      <w:r w:rsidRPr="00351F74">
        <w:rPr>
          <w:rFonts w:ascii="Times New Roman" w:hAnsi="Times New Roman" w:cs="Times New Roman"/>
          <w:sz w:val="28"/>
          <w:szCs w:val="28"/>
        </w:rPr>
        <w:t>Для достижения поставленной цели необходимо решить следующие задачи:</w:t>
      </w:r>
    </w:p>
    <w:p w:rsidR="00371C40" w:rsidRDefault="00371C40" w:rsidP="00371C40">
      <w:pPr>
        <w:spacing w:after="0"/>
        <w:ind w:left="43" w:right="1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1F74">
        <w:rPr>
          <w:rFonts w:ascii="Times New Roman" w:hAnsi="Times New Roman" w:cs="Times New Roman"/>
          <w:sz w:val="28"/>
          <w:szCs w:val="28"/>
        </w:rPr>
        <w:t xml:space="preserve">формирование первоначальных представлений об особенностях жизни, быта, труда человека на различных исторических этапах его развития; </w:t>
      </w:r>
    </w:p>
    <w:p w:rsidR="00371C40" w:rsidRDefault="00371C40" w:rsidP="00371C40">
      <w:pPr>
        <w:spacing w:after="0"/>
        <w:ind w:left="43" w:right="1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1F74">
        <w:rPr>
          <w:rFonts w:ascii="Times New Roman" w:hAnsi="Times New Roman" w:cs="Times New Roman"/>
          <w:sz w:val="28"/>
          <w:szCs w:val="28"/>
        </w:rPr>
        <w:t xml:space="preserve">формирование первоначальных исторических представлений о («историческом времени» и («историческом пространстве»; </w:t>
      </w:r>
    </w:p>
    <w:p w:rsidR="00371C40" w:rsidRDefault="00371C40" w:rsidP="00371C40">
      <w:pPr>
        <w:spacing w:after="0"/>
        <w:ind w:left="43" w:right="1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1F74">
        <w:rPr>
          <w:rFonts w:ascii="Times New Roman" w:hAnsi="Times New Roman" w:cs="Times New Roman"/>
          <w:sz w:val="28"/>
          <w:szCs w:val="28"/>
        </w:rPr>
        <w:t xml:space="preserve">формирование исторических понятий: </w:t>
      </w:r>
      <w:r>
        <w:rPr>
          <w:rFonts w:ascii="Times New Roman" w:hAnsi="Times New Roman" w:cs="Times New Roman"/>
          <w:sz w:val="28"/>
          <w:szCs w:val="28"/>
        </w:rPr>
        <w:t>«</w:t>
      </w:r>
      <w:r w:rsidRPr="00351F74">
        <w:rPr>
          <w:rFonts w:ascii="Times New Roman" w:hAnsi="Times New Roman" w:cs="Times New Roman"/>
          <w:sz w:val="28"/>
          <w:szCs w:val="28"/>
        </w:rPr>
        <w:t xml:space="preserve">век», («эпоха», </w:t>
      </w:r>
      <w:r>
        <w:rPr>
          <w:rFonts w:ascii="Times New Roman" w:hAnsi="Times New Roman" w:cs="Times New Roman"/>
          <w:sz w:val="28"/>
          <w:szCs w:val="28"/>
        </w:rPr>
        <w:t>«о</w:t>
      </w:r>
      <w:r w:rsidRPr="00351F74">
        <w:rPr>
          <w:rFonts w:ascii="Times New Roman" w:hAnsi="Times New Roman" w:cs="Times New Roman"/>
          <w:sz w:val="28"/>
          <w:szCs w:val="28"/>
        </w:rPr>
        <w:t xml:space="preserve">бщина» и некоторых других; формирование умения работать с </w:t>
      </w:r>
      <w:r>
        <w:rPr>
          <w:rFonts w:ascii="Times New Roman" w:hAnsi="Times New Roman" w:cs="Times New Roman"/>
          <w:sz w:val="28"/>
          <w:szCs w:val="28"/>
        </w:rPr>
        <w:t>«</w:t>
      </w:r>
      <w:r w:rsidRPr="00351F74">
        <w:rPr>
          <w:rFonts w:ascii="Times New Roman" w:hAnsi="Times New Roman" w:cs="Times New Roman"/>
          <w:sz w:val="28"/>
          <w:szCs w:val="28"/>
        </w:rPr>
        <w:t xml:space="preserve">лентой времени»; </w:t>
      </w:r>
    </w:p>
    <w:p w:rsidR="00161861" w:rsidRPr="00371C40" w:rsidRDefault="00371C40" w:rsidP="00371C40">
      <w:pPr>
        <w:spacing w:after="0"/>
        <w:ind w:left="43" w:right="1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1F74">
        <w:rPr>
          <w:rFonts w:ascii="Times New Roman" w:hAnsi="Times New Roman" w:cs="Times New Roman"/>
          <w:sz w:val="28"/>
          <w:szCs w:val="28"/>
        </w:rPr>
        <w:t>формирование умения анализировать и сопоставлять исторические факты; делать простейшие выводы и обобщения; воспитание интереса к изучению истории.</w:t>
      </w:r>
    </w:p>
    <w:p w:rsidR="001D7BDC" w:rsidRDefault="00371C40" w:rsidP="00371C4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данный учебный предмет</w:t>
      </w:r>
      <w:r w:rsidR="00161861" w:rsidRPr="00161861">
        <w:rPr>
          <w:rFonts w:ascii="Times New Roman" w:eastAsia="Times New Roman" w:hAnsi="Times New Roman" w:cs="Times New Roman"/>
          <w:color w:val="000000"/>
          <w:sz w:val="28"/>
          <w:szCs w:val="28"/>
          <w:lang w:eastAsia="ru-RU"/>
        </w:rPr>
        <w:t xml:space="preserve"> отведено в 6 классе 2 часа в неделю, что составляет 68 часов в год.</w:t>
      </w:r>
    </w:p>
    <w:p w:rsidR="00371C40" w:rsidRPr="00C46A8C" w:rsidRDefault="00371C40" w:rsidP="00371C40">
      <w:pPr>
        <w:spacing w:after="0"/>
        <w:jc w:val="center"/>
        <w:rPr>
          <w:rFonts w:ascii="Times New Roman" w:eastAsia="Times New Roman" w:hAnsi="Times New Roman" w:cs="Times New Roman"/>
          <w:b/>
          <w:sz w:val="28"/>
          <w:szCs w:val="28"/>
          <w:lang w:eastAsia="ru-RU"/>
        </w:rPr>
      </w:pPr>
      <w:r w:rsidRPr="00C46A8C">
        <w:rPr>
          <w:rFonts w:ascii="Times New Roman" w:eastAsia="Times New Roman" w:hAnsi="Times New Roman" w:cs="Times New Roman"/>
          <w:b/>
          <w:sz w:val="28"/>
          <w:szCs w:val="28"/>
          <w:lang w:eastAsia="ru-RU"/>
        </w:rPr>
        <w:t xml:space="preserve">Организационные особенности </w:t>
      </w:r>
      <w:r>
        <w:rPr>
          <w:rFonts w:ascii="Times New Roman" w:eastAsia="Times New Roman" w:hAnsi="Times New Roman" w:cs="Times New Roman"/>
          <w:b/>
          <w:sz w:val="28"/>
          <w:szCs w:val="28"/>
          <w:lang w:eastAsia="ru-RU"/>
        </w:rPr>
        <w:t>реализации программы</w:t>
      </w:r>
    </w:p>
    <w:p w:rsidR="00371C40" w:rsidRPr="00C46A8C" w:rsidRDefault="00371C40" w:rsidP="00371C40">
      <w:pPr>
        <w:spacing w:after="0"/>
        <w:jc w:val="both"/>
        <w:rPr>
          <w:rFonts w:ascii="Times New Roman" w:eastAsia="Times New Roman" w:hAnsi="Times New Roman" w:cs="Times New Roman"/>
          <w:sz w:val="28"/>
          <w:szCs w:val="24"/>
          <w:lang w:eastAsia="ru-RU"/>
        </w:rPr>
      </w:pPr>
      <w:r w:rsidRPr="00C46A8C">
        <w:rPr>
          <w:rFonts w:ascii="Times New Roman" w:eastAsia="Times New Roman" w:hAnsi="Times New Roman" w:cs="Times New Roman"/>
          <w:b/>
          <w:sz w:val="28"/>
          <w:szCs w:val="24"/>
          <w:lang w:eastAsia="ru-RU"/>
        </w:rPr>
        <w:t xml:space="preserve">       </w:t>
      </w:r>
      <w:r w:rsidRPr="00C46A8C">
        <w:rPr>
          <w:rFonts w:ascii="Times New Roman" w:eastAsia="Times New Roman" w:hAnsi="Times New Roman" w:cs="Times New Roman"/>
          <w:sz w:val="28"/>
          <w:szCs w:val="24"/>
          <w:lang w:eastAsia="ru-RU"/>
        </w:rPr>
        <w:t>На уроках истории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отдельных фрагментов кино.</w:t>
      </w:r>
    </w:p>
    <w:p w:rsidR="00371C40" w:rsidRPr="00C46A8C" w:rsidRDefault="00371C40" w:rsidP="00371C40">
      <w:pPr>
        <w:spacing w:after="0"/>
        <w:jc w:val="both"/>
        <w:rPr>
          <w:rFonts w:ascii="Times New Roman" w:eastAsia="Times New Roman" w:hAnsi="Times New Roman" w:cs="Times New Roman"/>
          <w:sz w:val="28"/>
          <w:szCs w:val="24"/>
          <w:lang w:eastAsia="ru-RU"/>
        </w:rPr>
      </w:pPr>
      <w:r w:rsidRPr="00C46A8C">
        <w:rPr>
          <w:rFonts w:ascii="Times New Roman" w:eastAsia="Times New Roman" w:hAnsi="Times New Roman" w:cs="Times New Roman"/>
          <w:sz w:val="28"/>
          <w:szCs w:val="24"/>
          <w:lang w:eastAsia="ru-RU"/>
        </w:rPr>
        <w:t xml:space="preserve">      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 </w:t>
      </w:r>
    </w:p>
    <w:p w:rsidR="00371C40" w:rsidRPr="00C46A8C" w:rsidRDefault="00371C40" w:rsidP="00371C40">
      <w:pPr>
        <w:spacing w:after="0"/>
        <w:jc w:val="both"/>
        <w:rPr>
          <w:rFonts w:ascii="Times New Roman" w:eastAsia="Times New Roman" w:hAnsi="Times New Roman" w:cs="Times New Roman"/>
          <w:sz w:val="28"/>
          <w:szCs w:val="24"/>
          <w:lang w:eastAsia="ru-RU"/>
        </w:rPr>
      </w:pPr>
      <w:r w:rsidRPr="00C46A8C">
        <w:rPr>
          <w:rFonts w:ascii="Times New Roman" w:eastAsia="Times New Roman" w:hAnsi="Times New Roman" w:cs="Times New Roman"/>
          <w:sz w:val="28"/>
          <w:szCs w:val="24"/>
          <w:lang w:eastAsia="ru-RU"/>
        </w:rPr>
        <w:lastRenderedPageBreak/>
        <w:t xml:space="preserve">     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 </w:t>
      </w:r>
    </w:p>
    <w:p w:rsidR="00371C40" w:rsidRPr="00C46A8C" w:rsidRDefault="00371C40" w:rsidP="00371C40">
      <w:pPr>
        <w:spacing w:after="0"/>
        <w:jc w:val="both"/>
        <w:rPr>
          <w:rFonts w:ascii="Times New Roman" w:eastAsia="Times New Roman" w:hAnsi="Times New Roman" w:cs="Times New Roman"/>
          <w:sz w:val="28"/>
          <w:szCs w:val="24"/>
          <w:lang w:eastAsia="ru-RU"/>
        </w:rPr>
      </w:pPr>
      <w:r w:rsidRPr="00C46A8C">
        <w:rPr>
          <w:rFonts w:ascii="Times New Roman" w:eastAsia="Times New Roman" w:hAnsi="Times New Roman" w:cs="Times New Roman"/>
          <w:sz w:val="28"/>
          <w:szCs w:val="24"/>
          <w:lang w:eastAsia="ru-RU"/>
        </w:rPr>
        <w:t xml:space="preserve">      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  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обучающихся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 </w:t>
      </w:r>
    </w:p>
    <w:p w:rsidR="00371C40" w:rsidRPr="00C46A8C" w:rsidRDefault="00371C40" w:rsidP="00371C40">
      <w:pPr>
        <w:spacing w:after="0"/>
        <w:jc w:val="both"/>
        <w:rPr>
          <w:rFonts w:ascii="Times New Roman" w:eastAsia="Times New Roman" w:hAnsi="Times New Roman" w:cs="Times New Roman"/>
          <w:sz w:val="28"/>
          <w:szCs w:val="24"/>
          <w:lang w:eastAsia="ru-RU"/>
        </w:rPr>
      </w:pPr>
      <w:r w:rsidRPr="00C46A8C">
        <w:rPr>
          <w:rFonts w:ascii="Times New Roman" w:eastAsia="Times New Roman" w:hAnsi="Times New Roman" w:cs="Times New Roman"/>
          <w:sz w:val="28"/>
          <w:szCs w:val="24"/>
          <w:lang w:eastAsia="ru-RU"/>
        </w:rPr>
        <w:t xml:space="preserve">      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 </w:t>
      </w:r>
    </w:p>
    <w:p w:rsidR="00371C40" w:rsidRPr="00C46A8C" w:rsidRDefault="00371C40" w:rsidP="00371C40">
      <w:pPr>
        <w:spacing w:after="0"/>
        <w:jc w:val="both"/>
        <w:rPr>
          <w:rFonts w:ascii="Times New Roman" w:eastAsia="Times New Roman" w:hAnsi="Times New Roman" w:cs="Times New Roman"/>
          <w:sz w:val="28"/>
          <w:szCs w:val="24"/>
          <w:lang w:eastAsia="ru-RU"/>
        </w:rPr>
      </w:pPr>
      <w:r w:rsidRPr="00C46A8C">
        <w:rPr>
          <w:rFonts w:ascii="Times New Roman" w:eastAsia="Times New Roman" w:hAnsi="Times New Roman" w:cs="Times New Roman"/>
          <w:sz w:val="28"/>
          <w:szCs w:val="24"/>
          <w:lang w:eastAsia="ru-RU"/>
        </w:rPr>
        <w:t xml:space="preserve">      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 </w:t>
      </w:r>
    </w:p>
    <w:p w:rsidR="00371C40" w:rsidRPr="00C46A8C" w:rsidRDefault="00371C40" w:rsidP="00371C40">
      <w:pPr>
        <w:spacing w:after="0"/>
        <w:jc w:val="both"/>
        <w:rPr>
          <w:rFonts w:ascii="Times New Roman" w:eastAsia="Times New Roman" w:hAnsi="Times New Roman" w:cs="Times New Roman"/>
          <w:sz w:val="28"/>
          <w:szCs w:val="24"/>
          <w:lang w:eastAsia="ru-RU"/>
        </w:rPr>
      </w:pPr>
      <w:r w:rsidRPr="00C46A8C">
        <w:rPr>
          <w:rFonts w:ascii="Times New Roman" w:eastAsia="Times New Roman" w:hAnsi="Times New Roman" w:cs="Times New Roman"/>
          <w:sz w:val="28"/>
          <w:szCs w:val="24"/>
          <w:lang w:eastAsia="ru-RU"/>
        </w:rPr>
        <w:t xml:space="preserve">      Созданию ярких, отчетливых образов содействуют хорошо подготовленные и проведенные экскурсии. Внимание учащихся на экскурсии и при обработке материала надо привлекать к наиболее существенным, значимым объектам.</w:t>
      </w:r>
    </w:p>
    <w:p w:rsidR="00371C40" w:rsidRPr="00371C40" w:rsidRDefault="00371C40" w:rsidP="00371C40">
      <w:pPr>
        <w:spacing w:after="0"/>
        <w:jc w:val="both"/>
        <w:rPr>
          <w:rFonts w:ascii="Times New Roman" w:eastAsia="Times New Roman" w:hAnsi="Times New Roman" w:cs="Times New Roman"/>
          <w:sz w:val="28"/>
          <w:szCs w:val="24"/>
          <w:lang w:eastAsia="ru-RU"/>
        </w:rPr>
      </w:pPr>
      <w:r w:rsidRPr="00C46A8C">
        <w:rPr>
          <w:rFonts w:ascii="Times New Roman" w:eastAsia="Times New Roman" w:hAnsi="Times New Roman" w:cs="Times New Roman"/>
          <w:sz w:val="28"/>
          <w:szCs w:val="24"/>
          <w:lang w:eastAsia="ru-RU"/>
        </w:rPr>
        <w:t xml:space="preserve">      При характеристике определенной исторической формации учитель должен раскрыть вопросы культуры, взаимоотношений людей в обществе.</w:t>
      </w:r>
    </w:p>
    <w:p w:rsidR="00EC5DB4" w:rsidRPr="00EC5DB4" w:rsidRDefault="00EC5DB4" w:rsidP="00371C40">
      <w:pPr>
        <w:shd w:val="clear" w:color="auto" w:fill="FFFFFF"/>
        <w:spacing w:after="0"/>
        <w:ind w:firstLine="850"/>
        <w:jc w:val="center"/>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b/>
          <w:bCs/>
          <w:color w:val="000000"/>
          <w:sz w:val="28"/>
          <w:szCs w:val="28"/>
          <w:lang w:eastAsia="ru-RU"/>
        </w:rPr>
        <w:t xml:space="preserve">Содержание учебного </w:t>
      </w:r>
      <w:r w:rsidR="00371C40">
        <w:rPr>
          <w:rFonts w:ascii="Times New Roman" w:eastAsia="Times New Roman" w:hAnsi="Times New Roman" w:cs="Times New Roman"/>
          <w:b/>
          <w:bCs/>
          <w:color w:val="000000"/>
          <w:sz w:val="28"/>
          <w:szCs w:val="28"/>
          <w:lang w:eastAsia="ru-RU"/>
        </w:rPr>
        <w:t>предмета</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b/>
          <w:bCs/>
          <w:color w:val="000000"/>
          <w:sz w:val="28"/>
          <w:szCs w:val="28"/>
          <w:lang w:eastAsia="ru-RU"/>
        </w:rPr>
        <w:t>Представления о себе, об окружающих людях и пространстве вокруг нас.</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Представление о себе, об окружающих людях, о пространстве вокруг нас. История имени. Как возникли имена. Значения имен. Полное и неполное имя. Знаменитые имена в России (2-3 примера).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История фамилии. Происхождение фамилии. Отчество в имени человека. Понятие о семье. Родственники близкие и дальние. Понятие о родословной. Понятия: поколения, предки, потомки.</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Даты жизни. Понятие о биографии. Твоя биография.</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Дом, в котором ты живешь. Где находится твой дом (регион, город, поселок, село). Кто и когда построил этот дом. Толкование пословиц и поговорок о доме, семье, соседях.</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 xml:space="preserve">История улицы. Название улиц, их происхождение. Улицы, на которых расположены </w:t>
      </w:r>
      <w:r w:rsidRPr="00EC5DB4">
        <w:rPr>
          <w:rFonts w:ascii="Times New Roman" w:eastAsia="Times New Roman" w:hAnsi="Times New Roman" w:cs="Times New Roman"/>
          <w:color w:val="000000"/>
          <w:sz w:val="28"/>
          <w:szCs w:val="28"/>
          <w:lang w:eastAsia="ru-RU"/>
        </w:rPr>
        <w:lastRenderedPageBreak/>
        <w:t>мой дом, моя школа.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Местность, где мы живем (город, село). Название местности, происхождение названия.</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Страна, в которой мы живем. Название страны. Столица. Население, национальный состав страны. Главный город страны. Понятие о государственных символах: герб, флаг, гимн. Руководство страны, республики. Понятие о большой и малой родине.</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Другие страны мира (обзор, с примерами).</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Планета, на которой мы живем. Земля, другие планеты Солнечной системы. Солнце. Луна.</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b/>
          <w:bCs/>
          <w:color w:val="000000"/>
          <w:sz w:val="28"/>
          <w:szCs w:val="28"/>
          <w:lang w:eastAsia="ru-RU"/>
        </w:rPr>
        <w:t>Представление о времени в истории.</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Понятия об историческом времени: век (столетие), тысячелетие, историческая эпоха, лента времени. Краткие исторические сведения о названии месяцев (римский календарь, русский земледельческий календарь). Понятия (ориентировка): давно, недавно, вчера – прошлое; сегодня, сейчас – настоящее: завтра, через день, через месяц, через год – будущее. Части века: начало века, середина века, конец века, граница двух веков (конец одного века и начало другого); текущий век, тысячелетие, основные события XX в. (обзорно, с примерами). Новое тысячелетие (XX в.).</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b/>
          <w:bCs/>
          <w:color w:val="000000"/>
          <w:sz w:val="28"/>
          <w:szCs w:val="28"/>
          <w:lang w:eastAsia="ru-RU"/>
        </w:rPr>
        <w:t>Начальные представления об истории как о науке.</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История - наука о развитии человеческого общества. Значение исторических знаний для людей.  Историческая память России (3-4 примера).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Способы получения знаний о прошлом. Науки, помогающие добывать исторические сведения</w:t>
      </w:r>
      <w:proofErr w:type="gramStart"/>
      <w:r w:rsidRPr="00EC5DB4">
        <w:rPr>
          <w:rFonts w:ascii="Times New Roman" w:eastAsia="Times New Roman" w:hAnsi="Times New Roman" w:cs="Times New Roman"/>
          <w:color w:val="000000"/>
          <w:sz w:val="28"/>
          <w:szCs w:val="28"/>
          <w:lang w:eastAsia="ru-RU"/>
        </w:rPr>
        <w:t>:</w:t>
      </w:r>
      <w:proofErr w:type="gramEnd"/>
      <w:r w:rsidRPr="00EC5DB4">
        <w:rPr>
          <w:rFonts w:ascii="Times New Roman" w:eastAsia="Times New Roman" w:hAnsi="Times New Roman" w:cs="Times New Roman"/>
          <w:color w:val="000000"/>
          <w:sz w:val="28"/>
          <w:szCs w:val="28"/>
          <w:lang w:eastAsia="ru-RU"/>
        </w:rPr>
        <w:t xml:space="preserve"> археология, этнография, геральдика, нумизматика и др.</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Источники исторических знаний: письменные памятники материальной и духовной культуры (странные книги, летописи, надписи и рисунки на скалах, в пещерах, археологические находки: памятники строительства, зодчество, архитектуры, устные источники (фольклор).</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Исторический музей, краеведческий музей. Понятие об историческом пространстве, исторической карте.</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Составляющие части исторической науки: история местности, история страны, история культуры, науки, религии.</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b/>
          <w:bCs/>
          <w:color w:val="000000"/>
          <w:sz w:val="28"/>
          <w:szCs w:val="28"/>
          <w:lang w:eastAsia="ru-RU"/>
        </w:rPr>
        <w:t>История Древнего мира.</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Время появления человека прямоходящего. Внешний вид первобытных людей. Среда обитания.</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Древние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 xml:space="preserve">Древний человек приходит на смену древнейшему. Время появления. Внешний вид. Зарождение речи. Места обитания. Кочевники. Первые сообщества. Изменения климата Земли. Наступление ледников. Смена образа жизни древних людей из-за климатических условий. Борьба за выживание. </w:t>
      </w:r>
      <w:r w:rsidRPr="00EC5DB4">
        <w:rPr>
          <w:rFonts w:ascii="Times New Roman" w:eastAsia="Times New Roman" w:hAnsi="Times New Roman" w:cs="Times New Roman"/>
          <w:color w:val="000000"/>
          <w:sz w:val="28"/>
          <w:szCs w:val="28"/>
          <w:lang w:eastAsia="ru-RU"/>
        </w:rPr>
        <w:lastRenderedPageBreak/>
        <w:t>Способы охоты на диких животных. Изобретение лука. Приручение диких животных. Пища и одежда древнего человека, основные занятия, образ жизни.</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Время и место появление человека разумного. Внешний вид. Образ жизни и основные занятия. Развития орудия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b/>
          <w:bCs/>
          <w:color w:val="000000"/>
          <w:sz w:val="28"/>
          <w:szCs w:val="28"/>
          <w:lang w:eastAsia="ru-RU"/>
        </w:rPr>
        <w:t>История вещей. Занятия человека на Земле.</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Природные источник огня.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Использование огня в производстве: изготовление посуды, орудий труда, выплавка металлов и др.</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Огонь в военном деле. Изобретение пороха. Последствия этого изобретения.</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Огонь и энергия. Виды энергии: электрическая, тепловая, атомная. Изобретение электричества как новый этап в жизни людей. Экологические последствия получения тепловой энергии от сжигания полезных ископаемых: угля, торфа, газа, лесов. Роль энергетических ресурсов земли для жизни всего человечества.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Вода в природе. Значение воды в жизни человека. Охрана водных угодий.</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Вода и земледелие. Поливное земледелие, причины его возникновения.</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Использование человеком воды для получения энергии. Использование воды при добычи полезных ископаемых.</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Профессии людей, связанные с освоением энергии и водных ресурсов.</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Понятия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Уточнение представлений, обучающихся о мебели, о назначении, видах, материалах для её изготовления.</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История появления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связанных с изготовлением мебели.</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 xml:space="preserve">Добывание пищи древним человеком как борьба за его выживание. Способы добывания пищи: собирательство, бортничество, </w:t>
      </w:r>
      <w:r w:rsidRPr="00EC5DB4">
        <w:rPr>
          <w:rFonts w:ascii="Times New Roman" w:eastAsia="Times New Roman" w:hAnsi="Times New Roman" w:cs="Times New Roman"/>
          <w:color w:val="000000"/>
          <w:sz w:val="28"/>
          <w:szCs w:val="28"/>
          <w:lang w:eastAsia="ru-RU"/>
        </w:rPr>
        <w:lastRenderedPageBreak/>
        <w:t>рыболовство, охота, земледелие (выращивание зерновых культур, огородничество, садоводство), скотоводство. Приручение человеком животных. Значение домашних животных в жизни человека.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История хлеба и хлебопечения. Способы хранения, накопления продуктов питания в связи с климатом, средой обитания, национально-культурными традициями.</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Понятие о посуде и её назначении. Материалы для изготовления посуды.</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Посуда из других материалов. Изготовление посуды как искусство.</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Профессии людей, связанные с изготовлением посуды.</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 – 3 примера).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Изготовление одежды как искусство. Изменения в одежде и обуви в разные времена у разных народов. Образцы народной одежды (на примере региона).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Профессии людей, связанные с изготовлением одежды и обуви.</w:t>
      </w:r>
    </w:p>
    <w:p w:rsidR="00EC5DB4"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b/>
          <w:bCs/>
          <w:color w:val="000000"/>
          <w:sz w:val="28"/>
          <w:szCs w:val="28"/>
          <w:lang w:eastAsia="ru-RU"/>
        </w:rPr>
        <w:t>Человек и общество.</w:t>
      </w:r>
    </w:p>
    <w:p w:rsidR="001D2A3F" w:rsidRPr="00EC5DB4" w:rsidRDefault="00EC5DB4" w:rsidP="00371C40">
      <w:pPr>
        <w:shd w:val="clear" w:color="auto" w:fill="FFFFFF"/>
        <w:spacing w:after="0"/>
        <w:ind w:firstLine="850"/>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 xml:space="preserve">Понятие о науке. Зарождение науки, важнейшие человеческие изобретения (2-3 примера). Направления в </w:t>
      </w:r>
      <w:r w:rsidRPr="00EC5DB4">
        <w:rPr>
          <w:rFonts w:ascii="Times New Roman" w:eastAsia="Times New Roman" w:hAnsi="Times New Roman" w:cs="Times New Roman"/>
          <w:color w:val="000000"/>
          <w:sz w:val="28"/>
          <w:szCs w:val="28"/>
          <w:lang w:eastAsia="ru-RU"/>
        </w:rPr>
        <w:lastRenderedPageBreak/>
        <w:t>науке: астрономия, математика, география и др. Изменение среды и общества в ходе развития науки.</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Понятие о культуре и человеке как носителе культуры.</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Искусство как особая сфера человеческой деятельности. Виды и направления искусства (общие представления).</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Сообщества первых людей (повторение и уточнение понятий). Появление семьи. Родовая община. Племя. Условия для возникновения государства. Аппарат власти. Право, суд, армия. Гражданин. Виды государств: монархия, диктатура, демократическая республика. Понятие о гражданских свободах, государственных законах, демократии (доступно, на примерах).</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Экономика как показатель развития общества и государства. История денег, торговли. Понятие о богатом и бедном государстве.</w:t>
      </w:r>
      <w:r w:rsidR="00371C40">
        <w:rPr>
          <w:rFonts w:ascii="Times New Roman" w:eastAsia="Times New Roman" w:hAnsi="Times New Roman" w:cs="Times New Roman"/>
          <w:color w:val="000000"/>
          <w:sz w:val="28"/>
          <w:szCs w:val="28"/>
          <w:lang w:eastAsia="ru-RU"/>
        </w:rPr>
        <w:t xml:space="preserve"> </w:t>
      </w:r>
      <w:r w:rsidRPr="00EC5DB4">
        <w:rPr>
          <w:rFonts w:ascii="Times New Roman" w:eastAsia="Times New Roman" w:hAnsi="Times New Roman" w:cs="Times New Roman"/>
          <w:color w:val="000000"/>
          <w:sz w:val="28"/>
          <w:szCs w:val="28"/>
          <w:lang w:eastAsia="ru-RU"/>
        </w:rPr>
        <w:t>Войны. Причины возникновения войн. Исторические уроки войн.</w:t>
      </w:r>
    </w:p>
    <w:p w:rsidR="009C3818" w:rsidRPr="009C3818" w:rsidRDefault="009C3818" w:rsidP="009C3818">
      <w:pPr>
        <w:spacing w:after="0"/>
        <w:ind w:left="851"/>
        <w:jc w:val="center"/>
        <w:rPr>
          <w:rFonts w:ascii="Times New Roman" w:eastAsia="Times New Roman" w:hAnsi="Times New Roman" w:cs="Times New Roman"/>
          <w:b/>
          <w:sz w:val="28"/>
          <w:szCs w:val="28"/>
          <w:lang w:eastAsia="ru-RU"/>
        </w:rPr>
      </w:pPr>
      <w:r w:rsidRPr="009C3818">
        <w:rPr>
          <w:rFonts w:ascii="Times New Roman" w:eastAsia="Times New Roman" w:hAnsi="Times New Roman" w:cs="Times New Roman"/>
          <w:b/>
          <w:sz w:val="28"/>
          <w:szCs w:val="28"/>
          <w:lang w:eastAsia="ru-RU"/>
        </w:rPr>
        <w:t>Планируемые результаты освоения учебного предмета «</w:t>
      </w:r>
      <w:r>
        <w:rPr>
          <w:rFonts w:ascii="Times New Roman" w:eastAsia="Times New Roman" w:hAnsi="Times New Roman" w:cs="Times New Roman"/>
          <w:b/>
          <w:sz w:val="28"/>
          <w:szCs w:val="28"/>
          <w:lang w:eastAsia="ru-RU"/>
        </w:rPr>
        <w:t>Мир истории</w:t>
      </w:r>
      <w:r w:rsidRPr="009C3818">
        <w:rPr>
          <w:rFonts w:ascii="Times New Roman" w:eastAsia="Times New Roman" w:hAnsi="Times New Roman" w:cs="Times New Roman"/>
          <w:b/>
          <w:sz w:val="28"/>
          <w:szCs w:val="28"/>
          <w:lang w:eastAsia="ru-RU"/>
        </w:rPr>
        <w:t>»</w:t>
      </w:r>
    </w:p>
    <w:p w:rsidR="009C3818" w:rsidRPr="009C3818" w:rsidRDefault="009C3818" w:rsidP="009C3818">
      <w:pPr>
        <w:spacing w:after="0"/>
        <w:ind w:firstLine="709"/>
        <w:jc w:val="both"/>
        <w:rPr>
          <w:rFonts w:ascii="Times New Roman" w:eastAsia="Times New Roman" w:hAnsi="Times New Roman" w:cs="Times New Roman"/>
          <w:sz w:val="28"/>
          <w:szCs w:val="28"/>
          <w:lang w:eastAsia="ru-RU"/>
        </w:rPr>
      </w:pPr>
      <w:r w:rsidRPr="009C3818">
        <w:rPr>
          <w:rFonts w:ascii="Times New Roman" w:eastAsia="Times New Roman" w:hAnsi="Times New Roman" w:cs="Times New Roman"/>
          <w:sz w:val="28"/>
          <w:szCs w:val="28"/>
          <w:lang w:eastAsia="ru-RU"/>
        </w:rPr>
        <w:t>Изучение учеб</w:t>
      </w:r>
      <w:r>
        <w:rPr>
          <w:rFonts w:ascii="Times New Roman" w:eastAsia="Times New Roman" w:hAnsi="Times New Roman" w:cs="Times New Roman"/>
          <w:sz w:val="28"/>
          <w:szCs w:val="28"/>
          <w:lang w:eastAsia="ru-RU"/>
        </w:rPr>
        <w:t>ного предмета «Мир истории</w:t>
      </w:r>
      <w:r w:rsidRPr="009C3818">
        <w:rPr>
          <w:rFonts w:ascii="Times New Roman" w:eastAsia="Times New Roman" w:hAnsi="Times New Roman" w:cs="Times New Roman"/>
          <w:sz w:val="28"/>
          <w:szCs w:val="28"/>
          <w:lang w:eastAsia="ru-RU"/>
        </w:rPr>
        <w:t xml:space="preserve">» обеспечивает формирование личностных, коммуникативных, познавательных базовых учебных действий. В предмет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 </w:t>
      </w:r>
    </w:p>
    <w:p w:rsidR="009C3818" w:rsidRPr="009C3818" w:rsidRDefault="009C3818" w:rsidP="009C3818">
      <w:pPr>
        <w:spacing w:after="0"/>
        <w:ind w:firstLine="709"/>
        <w:jc w:val="both"/>
        <w:rPr>
          <w:rFonts w:ascii="Times New Roman" w:eastAsia="Times New Roman" w:hAnsi="Times New Roman" w:cs="Times New Roman"/>
          <w:sz w:val="28"/>
          <w:szCs w:val="28"/>
          <w:lang w:eastAsia="ru-RU"/>
        </w:rPr>
      </w:pPr>
      <w:r w:rsidRPr="009C3818">
        <w:rPr>
          <w:rFonts w:ascii="Times New Roman" w:eastAsia="Times New Roman" w:hAnsi="Times New Roman" w:cs="Times New Roman"/>
          <w:sz w:val="28"/>
          <w:szCs w:val="28"/>
          <w:lang w:eastAsia="ru-RU"/>
        </w:rPr>
        <w:t xml:space="preserve">Планируемые результаты освоения </w:t>
      </w:r>
      <w:r>
        <w:rPr>
          <w:rFonts w:ascii="Times New Roman" w:eastAsia="Times New Roman" w:hAnsi="Times New Roman" w:cs="Times New Roman"/>
          <w:sz w:val="28"/>
          <w:szCs w:val="28"/>
          <w:lang w:eastAsia="ru-RU"/>
        </w:rPr>
        <w:t>обучающимся 6</w:t>
      </w:r>
      <w:r w:rsidRPr="009C3818">
        <w:rPr>
          <w:rFonts w:ascii="Times New Roman" w:eastAsia="Times New Roman" w:hAnsi="Times New Roman" w:cs="Times New Roman"/>
          <w:sz w:val="28"/>
          <w:szCs w:val="28"/>
          <w:lang w:eastAsia="ru-RU"/>
        </w:rPr>
        <w:t xml:space="preserve"> класса программы направлены на получение следующих результатов.</w:t>
      </w:r>
    </w:p>
    <w:p w:rsidR="009C3818" w:rsidRPr="009C3818" w:rsidRDefault="009C3818" w:rsidP="009C3818">
      <w:pPr>
        <w:spacing w:after="0"/>
        <w:ind w:firstLine="709"/>
        <w:jc w:val="both"/>
        <w:rPr>
          <w:rFonts w:ascii="Times New Roman" w:eastAsia="Times New Roman" w:hAnsi="Times New Roman" w:cs="Times New Roman"/>
          <w:sz w:val="28"/>
          <w:szCs w:val="28"/>
          <w:lang w:eastAsia="ru-RU"/>
        </w:rPr>
      </w:pPr>
      <w:r w:rsidRPr="009C3818">
        <w:rPr>
          <w:rFonts w:ascii="Times New Roman" w:eastAsia="Times New Roman" w:hAnsi="Times New Roman" w:cs="Times New Roman"/>
          <w:i/>
          <w:sz w:val="28"/>
          <w:szCs w:val="28"/>
          <w:lang w:eastAsia="ru-RU"/>
        </w:rPr>
        <w:t>Личностные базовые учебные действия:</w:t>
      </w:r>
      <w:r w:rsidRPr="009C3818">
        <w:rPr>
          <w:rFonts w:ascii="Times New Roman" w:eastAsia="Times New Roman" w:hAnsi="Times New Roman" w:cs="Times New Roman"/>
          <w:sz w:val="28"/>
          <w:szCs w:val="28"/>
          <w:lang w:eastAsia="ru-RU"/>
        </w:rPr>
        <w:t xml:space="preserve">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w:t>
      </w:r>
      <w:r w:rsidR="00142BDF">
        <w:rPr>
          <w:rFonts w:ascii="Times New Roman" w:eastAsia="Times New Roman" w:hAnsi="Times New Roman" w:cs="Times New Roman"/>
          <w:sz w:val="28"/>
          <w:szCs w:val="28"/>
          <w:lang w:eastAsia="ru-RU"/>
        </w:rPr>
        <w:t xml:space="preserve"> </w:t>
      </w:r>
      <w:r w:rsidRPr="009C3818">
        <w:rPr>
          <w:rFonts w:ascii="Times New Roman" w:eastAsia="Times New Roman" w:hAnsi="Times New Roman" w:cs="Times New Roman"/>
          <w:sz w:val="28"/>
          <w:szCs w:val="28"/>
          <w:lang w:eastAsia="ru-RU"/>
        </w:rPr>
        <w:t>активно включаться в общеполезную социальную деятельность; бережно относиться к культурно</w:t>
      </w:r>
      <w:r w:rsidR="00142BDF">
        <w:rPr>
          <w:rFonts w:ascii="Times New Roman" w:eastAsia="Times New Roman" w:hAnsi="Times New Roman" w:cs="Times New Roman"/>
          <w:sz w:val="28"/>
          <w:szCs w:val="28"/>
          <w:lang w:eastAsia="ru-RU"/>
        </w:rPr>
        <w:t>-</w:t>
      </w:r>
      <w:r w:rsidRPr="009C3818">
        <w:rPr>
          <w:rFonts w:ascii="Times New Roman" w:eastAsia="Times New Roman" w:hAnsi="Times New Roman" w:cs="Times New Roman"/>
          <w:sz w:val="28"/>
          <w:szCs w:val="28"/>
          <w:lang w:eastAsia="ru-RU"/>
        </w:rPr>
        <w:t xml:space="preserve">историческому наследию родного края и страны. </w:t>
      </w:r>
    </w:p>
    <w:p w:rsidR="009C3818" w:rsidRPr="009C3818" w:rsidRDefault="009C3818" w:rsidP="009C3818">
      <w:pPr>
        <w:spacing w:after="0"/>
        <w:ind w:firstLine="709"/>
        <w:jc w:val="both"/>
        <w:rPr>
          <w:rFonts w:ascii="Times New Roman" w:eastAsia="Times New Roman" w:hAnsi="Times New Roman" w:cs="Times New Roman"/>
          <w:sz w:val="28"/>
          <w:szCs w:val="28"/>
          <w:lang w:eastAsia="ru-RU"/>
        </w:rPr>
      </w:pPr>
      <w:r w:rsidRPr="009C3818">
        <w:rPr>
          <w:rFonts w:ascii="Times New Roman" w:eastAsia="Times New Roman" w:hAnsi="Times New Roman" w:cs="Times New Roman"/>
          <w:i/>
          <w:sz w:val="28"/>
          <w:szCs w:val="28"/>
          <w:lang w:eastAsia="ru-RU"/>
        </w:rPr>
        <w:t>Коммуникативные учебные действия:</w:t>
      </w:r>
      <w:r w:rsidRPr="009C3818">
        <w:rPr>
          <w:rFonts w:ascii="Times New Roman" w:eastAsia="Times New Roman" w:hAnsi="Times New Roman" w:cs="Times New Roman"/>
          <w:sz w:val="28"/>
          <w:szCs w:val="28"/>
          <w:lang w:eastAsia="ru-RU"/>
        </w:rPr>
        <w:t xml:space="preserve"> вступать в контакт и работать в коллективе (учитель-ученик, ученик-ученик, ученик-класс, учитель-класс); использовать принятые ритуалы социального взаимодействия с одноклассниками и учителем.</w:t>
      </w:r>
    </w:p>
    <w:p w:rsidR="009C3818" w:rsidRPr="009C3818" w:rsidRDefault="009C3818" w:rsidP="009C3818">
      <w:pPr>
        <w:spacing w:after="0"/>
        <w:ind w:firstLine="709"/>
        <w:jc w:val="both"/>
        <w:rPr>
          <w:rFonts w:ascii="Times New Roman" w:eastAsia="Times New Roman" w:hAnsi="Times New Roman" w:cs="Times New Roman"/>
          <w:sz w:val="28"/>
          <w:szCs w:val="28"/>
          <w:lang w:eastAsia="ru-RU"/>
        </w:rPr>
      </w:pPr>
      <w:r w:rsidRPr="009C3818">
        <w:rPr>
          <w:rFonts w:ascii="Times New Roman" w:eastAsia="Times New Roman" w:hAnsi="Times New Roman" w:cs="Times New Roman"/>
          <w:i/>
          <w:sz w:val="28"/>
          <w:szCs w:val="28"/>
          <w:lang w:eastAsia="ru-RU"/>
        </w:rPr>
        <w:lastRenderedPageBreak/>
        <w:t>Регулятивные учебные действия:</w:t>
      </w:r>
      <w:r w:rsidRPr="009C3818">
        <w:rPr>
          <w:rFonts w:ascii="Times New Roman" w:eastAsia="Times New Roman" w:hAnsi="Times New Roman" w:cs="Times New Roman"/>
          <w:sz w:val="28"/>
          <w:szCs w:val="28"/>
          <w:lang w:eastAsia="ru-RU"/>
        </w:rPr>
        <w:t xml:space="preserve">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w:t>
      </w:r>
    </w:p>
    <w:p w:rsidR="009C3818" w:rsidRPr="009C3818" w:rsidRDefault="009C3818" w:rsidP="009C3818">
      <w:pPr>
        <w:spacing w:after="0"/>
        <w:ind w:firstLine="709"/>
        <w:jc w:val="both"/>
        <w:rPr>
          <w:rFonts w:ascii="Times New Roman" w:eastAsia="Times New Roman" w:hAnsi="Times New Roman" w:cs="Times New Roman"/>
          <w:sz w:val="28"/>
          <w:szCs w:val="28"/>
          <w:lang w:eastAsia="ru-RU"/>
        </w:rPr>
      </w:pPr>
      <w:r w:rsidRPr="009C3818">
        <w:rPr>
          <w:rFonts w:ascii="Times New Roman" w:eastAsia="Times New Roman" w:hAnsi="Times New Roman" w:cs="Times New Roman"/>
          <w:i/>
          <w:sz w:val="28"/>
          <w:szCs w:val="28"/>
          <w:lang w:eastAsia="ru-RU"/>
        </w:rPr>
        <w:t>Познавательные учебные действия:</w:t>
      </w:r>
      <w:r w:rsidRPr="009C3818">
        <w:rPr>
          <w:rFonts w:ascii="Times New Roman" w:eastAsia="Times New Roman" w:hAnsi="Times New Roman" w:cs="Times New Roman"/>
          <w:sz w:val="28"/>
          <w:szCs w:val="28"/>
          <w:lang w:eastAsia="ru-RU"/>
        </w:rPr>
        <w:t xml:space="preserve"> выделять некоторые существенные, общие и отличительные свойства хорошо знакомых предметов; устанавливать </w:t>
      </w:r>
      <w:proofErr w:type="spellStart"/>
      <w:r w:rsidRPr="009C3818">
        <w:rPr>
          <w:rFonts w:ascii="Times New Roman" w:eastAsia="Times New Roman" w:hAnsi="Times New Roman" w:cs="Times New Roman"/>
          <w:sz w:val="28"/>
          <w:szCs w:val="28"/>
          <w:lang w:eastAsia="ru-RU"/>
        </w:rPr>
        <w:t>видо</w:t>
      </w:r>
      <w:proofErr w:type="spellEnd"/>
      <w:r w:rsidRPr="009C3818">
        <w:rPr>
          <w:rFonts w:ascii="Times New Roman" w:eastAsia="Times New Roman" w:hAnsi="Times New Roman" w:cs="Times New Roman"/>
          <w:sz w:val="28"/>
          <w:szCs w:val="28"/>
          <w:lang w:eastAsia="ru-RU"/>
        </w:rPr>
        <w:t>-родовые отношения предметов.</w:t>
      </w:r>
    </w:p>
    <w:p w:rsidR="009C3818" w:rsidRPr="009C3818" w:rsidRDefault="009C3818" w:rsidP="009C3818">
      <w:pPr>
        <w:spacing w:after="0"/>
        <w:jc w:val="center"/>
        <w:rPr>
          <w:rFonts w:ascii="Times New Roman" w:eastAsia="Times New Roman" w:hAnsi="Times New Roman" w:cs="Times New Roman"/>
          <w:b/>
          <w:bCs/>
          <w:sz w:val="28"/>
          <w:szCs w:val="28"/>
          <w:lang w:eastAsia="ru-RU"/>
        </w:rPr>
      </w:pPr>
      <w:r w:rsidRPr="009C3818">
        <w:rPr>
          <w:rFonts w:ascii="Times New Roman" w:eastAsia="Times New Roman" w:hAnsi="Times New Roman" w:cs="Times New Roman"/>
          <w:b/>
          <w:bCs/>
          <w:sz w:val="28"/>
          <w:szCs w:val="28"/>
          <w:lang w:eastAsia="ru-RU"/>
        </w:rPr>
        <w:t>Предметные результаты</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r w:rsidRPr="009C3818">
        <w:rPr>
          <w:rFonts w:ascii="Times New Roman" w:eastAsia="Times New Roman" w:hAnsi="Times New Roman" w:cs="Times New Roman"/>
          <w:color w:val="000000"/>
          <w:sz w:val="28"/>
          <w:szCs w:val="28"/>
          <w:lang w:eastAsia="ru-RU"/>
        </w:rPr>
        <w:t>Минимальный уровень:</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0" w:name="102613"/>
      <w:bookmarkEnd w:id="0"/>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понимание доступных исторических фактов;</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1" w:name="102614"/>
      <w:bookmarkEnd w:id="1"/>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использование некоторых усвоенных понятий в активной речи;</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2" w:name="102615"/>
      <w:bookmarkEnd w:id="2"/>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последовательные ответы на вопросы, выбор правильного ответа из ряда предложенных вариантов;</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3" w:name="102616"/>
      <w:bookmarkEnd w:id="3"/>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использование помощи педагогического работника при выполнении учебных задач, самостоятельное исправление ошибок;</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4" w:name="102617"/>
      <w:bookmarkEnd w:id="4"/>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усвоение элементов контроля учебной деятельности (с помощью памяток, инструкций, опорных схем);</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5" w:name="102618"/>
      <w:bookmarkEnd w:id="5"/>
      <w:r w:rsidRPr="009C3818">
        <w:rPr>
          <w:rFonts w:ascii="Times New Roman" w:eastAsia="Times New Roman" w:hAnsi="Times New Roman" w:cs="Times New Roman"/>
          <w:color w:val="000000"/>
          <w:sz w:val="28"/>
          <w:szCs w:val="28"/>
          <w:lang w:eastAsia="ru-RU"/>
        </w:rPr>
        <w:t>адекватное реагирование на оценку учебных действий.</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6" w:name="102619"/>
      <w:bookmarkEnd w:id="6"/>
      <w:r w:rsidRPr="009C3818">
        <w:rPr>
          <w:rFonts w:ascii="Times New Roman" w:eastAsia="Times New Roman" w:hAnsi="Times New Roman" w:cs="Times New Roman"/>
          <w:color w:val="000000"/>
          <w:sz w:val="28"/>
          <w:szCs w:val="28"/>
          <w:lang w:eastAsia="ru-RU"/>
        </w:rPr>
        <w:t>Достаточный уровень:</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7" w:name="102620"/>
      <w:bookmarkEnd w:id="7"/>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знание изученных понятий и наличие представлений по всем разделам программы;</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8" w:name="102621"/>
      <w:bookmarkEnd w:id="8"/>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использование усвоенных исторических понятий в самостоятельных высказываниях;</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9" w:name="102622"/>
      <w:bookmarkEnd w:id="9"/>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участие в беседах по основным темам программы;</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10" w:name="102623"/>
      <w:bookmarkEnd w:id="10"/>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высказывание собственных суждений и личностное отношение к изученным фактам;</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11" w:name="102624"/>
      <w:bookmarkEnd w:id="11"/>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понимание содержания учебных заданий, их выполнение самостоятельно или с помощью педагогического работника;</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12" w:name="102625"/>
      <w:bookmarkEnd w:id="12"/>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владение элементами самоконтроля при выполнении заданий;</w:t>
      </w:r>
    </w:p>
    <w:p w:rsidR="009C3818" w:rsidRPr="009C3818"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13" w:name="102626"/>
      <w:bookmarkEnd w:id="13"/>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владение элементами оценки и самооценки;</w:t>
      </w:r>
    </w:p>
    <w:p w:rsidR="0073202E" w:rsidRDefault="009C3818"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bookmarkStart w:id="14" w:name="102627"/>
      <w:bookmarkEnd w:id="14"/>
      <w:r>
        <w:rPr>
          <w:rFonts w:ascii="Times New Roman" w:eastAsia="Times New Roman" w:hAnsi="Times New Roman" w:cs="Times New Roman"/>
          <w:color w:val="000000"/>
          <w:sz w:val="28"/>
          <w:szCs w:val="28"/>
          <w:lang w:eastAsia="ru-RU"/>
        </w:rPr>
        <w:t xml:space="preserve">- </w:t>
      </w:r>
      <w:r w:rsidRPr="009C3818">
        <w:rPr>
          <w:rFonts w:ascii="Times New Roman" w:eastAsia="Times New Roman" w:hAnsi="Times New Roman" w:cs="Times New Roman"/>
          <w:color w:val="000000"/>
          <w:sz w:val="28"/>
          <w:szCs w:val="28"/>
          <w:lang w:eastAsia="ru-RU"/>
        </w:rPr>
        <w:t>проявление интереса к изучению истории.</w:t>
      </w:r>
    </w:p>
    <w:p w:rsidR="00B3073C" w:rsidRDefault="00B3073C"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p>
    <w:p w:rsidR="00B3073C" w:rsidRDefault="00B3073C"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p>
    <w:p w:rsidR="00B3073C" w:rsidRPr="009C3818" w:rsidRDefault="00B3073C" w:rsidP="009C3818">
      <w:pPr>
        <w:shd w:val="clear" w:color="auto" w:fill="FFFFFF"/>
        <w:spacing w:after="0"/>
        <w:ind w:firstLine="850"/>
        <w:jc w:val="both"/>
        <w:rPr>
          <w:rFonts w:ascii="Times New Roman" w:eastAsia="Times New Roman" w:hAnsi="Times New Roman" w:cs="Times New Roman"/>
          <w:color w:val="000000"/>
          <w:sz w:val="28"/>
          <w:szCs w:val="28"/>
          <w:lang w:eastAsia="ru-RU"/>
        </w:rPr>
      </w:pPr>
    </w:p>
    <w:p w:rsidR="001D2A3F" w:rsidRPr="001D2A3F" w:rsidRDefault="00C46A8C" w:rsidP="001D2A3F">
      <w:pPr>
        <w:shd w:val="clear" w:color="auto" w:fill="FFFFFF"/>
        <w:spacing w:after="0" w:line="240" w:lineRule="auto"/>
        <w:ind w:firstLine="85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Т</w:t>
      </w:r>
      <w:r w:rsidR="001D2A3F" w:rsidRPr="001D2A3F">
        <w:rPr>
          <w:rFonts w:ascii="Times New Roman" w:eastAsia="Times New Roman" w:hAnsi="Times New Roman" w:cs="Times New Roman"/>
          <w:b/>
          <w:color w:val="000000"/>
          <w:sz w:val="28"/>
          <w:szCs w:val="28"/>
          <w:lang w:eastAsia="ru-RU"/>
        </w:rPr>
        <w:t>ематическое планирование</w:t>
      </w:r>
    </w:p>
    <w:tbl>
      <w:tblPr>
        <w:tblStyle w:val="a4"/>
        <w:tblW w:w="0" w:type="auto"/>
        <w:tblInd w:w="959" w:type="dxa"/>
        <w:tblLook w:val="04A0" w:firstRow="1" w:lastRow="0" w:firstColumn="1" w:lastColumn="0" w:noHBand="0" w:noVBand="1"/>
      </w:tblPr>
      <w:tblGrid>
        <w:gridCol w:w="1718"/>
        <w:gridCol w:w="10331"/>
        <w:gridCol w:w="1701"/>
      </w:tblGrid>
      <w:tr w:rsidR="001D2A3F" w:rsidRPr="001D2A3F" w:rsidTr="001D2A3F">
        <w:tc>
          <w:tcPr>
            <w:tcW w:w="1718" w:type="dxa"/>
          </w:tcPr>
          <w:p w:rsidR="001D2A3F" w:rsidRDefault="001D2A3F" w:rsidP="001D2A3F">
            <w:pPr>
              <w:shd w:val="clear" w:color="auto" w:fill="FFFFFF"/>
              <w:jc w:val="center"/>
              <w:rPr>
                <w:rFonts w:ascii="Times New Roman" w:eastAsia="Times New Roman" w:hAnsi="Times New Roman" w:cs="Times New Roman"/>
                <w:color w:val="000000"/>
                <w:sz w:val="28"/>
                <w:szCs w:val="28"/>
                <w:lang w:eastAsia="ru-RU"/>
              </w:rPr>
            </w:pPr>
            <w:r w:rsidRPr="001D2A3F">
              <w:rPr>
                <w:rFonts w:ascii="Times New Roman" w:eastAsia="Times New Roman" w:hAnsi="Times New Roman" w:cs="Times New Roman"/>
                <w:color w:val="000000"/>
                <w:sz w:val="28"/>
                <w:szCs w:val="28"/>
                <w:lang w:eastAsia="ru-RU"/>
              </w:rPr>
              <w:t>№</w:t>
            </w:r>
          </w:p>
          <w:p w:rsidR="001D2A3F" w:rsidRPr="001D2A3F" w:rsidRDefault="001D2A3F" w:rsidP="001D2A3F">
            <w:pPr>
              <w:shd w:val="clear" w:color="auto" w:fill="FFFFFF"/>
              <w:jc w:val="center"/>
              <w:rPr>
                <w:rFonts w:ascii="Times New Roman" w:eastAsia="Times New Roman" w:hAnsi="Times New Roman" w:cs="Times New Roman"/>
                <w:color w:val="000000"/>
                <w:sz w:val="28"/>
                <w:szCs w:val="28"/>
                <w:lang w:eastAsia="ru-RU"/>
              </w:rPr>
            </w:pPr>
            <w:r w:rsidRPr="001D2A3F">
              <w:rPr>
                <w:rFonts w:ascii="Times New Roman" w:eastAsia="Times New Roman" w:hAnsi="Times New Roman" w:cs="Times New Roman"/>
                <w:color w:val="000000"/>
                <w:sz w:val="28"/>
                <w:szCs w:val="28"/>
                <w:lang w:eastAsia="ru-RU"/>
              </w:rPr>
              <w:t>раздела</w:t>
            </w:r>
          </w:p>
        </w:tc>
        <w:tc>
          <w:tcPr>
            <w:tcW w:w="10331" w:type="dxa"/>
          </w:tcPr>
          <w:p w:rsidR="001D2A3F" w:rsidRPr="001D2A3F" w:rsidRDefault="001D2A3F" w:rsidP="001D2A3F">
            <w:pPr>
              <w:shd w:val="clear" w:color="auto" w:fill="FFFFFF"/>
              <w:ind w:firstLine="850"/>
              <w:jc w:val="center"/>
              <w:rPr>
                <w:rFonts w:ascii="Times New Roman" w:eastAsia="Times New Roman" w:hAnsi="Times New Roman" w:cs="Times New Roman"/>
                <w:color w:val="000000"/>
                <w:sz w:val="28"/>
                <w:szCs w:val="28"/>
                <w:lang w:eastAsia="ru-RU"/>
              </w:rPr>
            </w:pPr>
            <w:r w:rsidRPr="001D2A3F">
              <w:rPr>
                <w:rFonts w:ascii="Times New Roman" w:eastAsia="Times New Roman" w:hAnsi="Times New Roman" w:cs="Times New Roman"/>
                <w:color w:val="000000"/>
                <w:sz w:val="28"/>
                <w:szCs w:val="28"/>
                <w:lang w:eastAsia="ru-RU"/>
              </w:rPr>
              <w:t>Наименование раздела</w:t>
            </w:r>
          </w:p>
        </w:tc>
        <w:tc>
          <w:tcPr>
            <w:tcW w:w="1701" w:type="dxa"/>
          </w:tcPr>
          <w:p w:rsidR="001D2A3F" w:rsidRPr="001D2A3F" w:rsidRDefault="001D2A3F" w:rsidP="001D2A3F">
            <w:pPr>
              <w:shd w:val="clear" w:color="auto" w:fill="FFFFFF"/>
              <w:jc w:val="center"/>
              <w:rPr>
                <w:rFonts w:ascii="Times New Roman" w:eastAsia="Times New Roman" w:hAnsi="Times New Roman" w:cs="Times New Roman"/>
                <w:color w:val="000000"/>
                <w:sz w:val="28"/>
                <w:szCs w:val="28"/>
                <w:lang w:eastAsia="ru-RU"/>
              </w:rPr>
            </w:pPr>
            <w:r w:rsidRPr="001D2A3F">
              <w:rPr>
                <w:rFonts w:ascii="Times New Roman" w:eastAsia="Times New Roman" w:hAnsi="Times New Roman" w:cs="Times New Roman"/>
                <w:color w:val="000000"/>
                <w:sz w:val="28"/>
                <w:szCs w:val="28"/>
                <w:lang w:eastAsia="ru-RU"/>
              </w:rPr>
              <w:t>Количество часов</w:t>
            </w:r>
          </w:p>
          <w:p w:rsidR="001D2A3F" w:rsidRPr="001D2A3F" w:rsidRDefault="001D2A3F" w:rsidP="001D2A3F">
            <w:pPr>
              <w:shd w:val="clear" w:color="auto" w:fill="FFFFFF"/>
              <w:ind w:firstLine="850"/>
              <w:jc w:val="both"/>
              <w:rPr>
                <w:rFonts w:ascii="Times New Roman" w:eastAsia="Times New Roman" w:hAnsi="Times New Roman" w:cs="Times New Roman"/>
                <w:color w:val="000000"/>
                <w:sz w:val="28"/>
                <w:szCs w:val="28"/>
                <w:lang w:eastAsia="ru-RU"/>
              </w:rPr>
            </w:pPr>
          </w:p>
        </w:tc>
      </w:tr>
      <w:tr w:rsidR="001D2A3F" w:rsidRPr="001D2A3F" w:rsidTr="001D2A3F">
        <w:tc>
          <w:tcPr>
            <w:tcW w:w="1718" w:type="dxa"/>
          </w:tcPr>
          <w:p w:rsidR="001D2A3F" w:rsidRPr="001D2A3F" w:rsidRDefault="001D2A3F" w:rsidP="001D2A3F">
            <w:pPr>
              <w:shd w:val="clear" w:color="auto" w:fill="FFFFFF"/>
              <w:ind w:firstLine="850"/>
              <w:jc w:val="both"/>
              <w:rPr>
                <w:rFonts w:ascii="Times New Roman" w:eastAsia="Times New Roman" w:hAnsi="Times New Roman" w:cs="Times New Roman"/>
                <w:color w:val="000000"/>
                <w:sz w:val="28"/>
                <w:szCs w:val="28"/>
                <w:lang w:eastAsia="ru-RU"/>
              </w:rPr>
            </w:pPr>
            <w:r w:rsidRPr="001D2A3F">
              <w:rPr>
                <w:rFonts w:ascii="Times New Roman" w:eastAsia="Times New Roman" w:hAnsi="Times New Roman" w:cs="Times New Roman"/>
                <w:color w:val="000000"/>
                <w:sz w:val="28"/>
                <w:szCs w:val="28"/>
                <w:lang w:eastAsia="ru-RU"/>
              </w:rPr>
              <w:t>1</w:t>
            </w:r>
          </w:p>
        </w:tc>
        <w:tc>
          <w:tcPr>
            <w:tcW w:w="10331" w:type="dxa"/>
          </w:tcPr>
          <w:p w:rsidR="001D2A3F" w:rsidRPr="001D2A3F" w:rsidRDefault="001D2A3F" w:rsidP="001D2A3F">
            <w:pPr>
              <w:jc w:val="both"/>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Имя, отчество, семья, родословная, человек.</w:t>
            </w:r>
            <w:r w:rsidRPr="001D2A3F">
              <w:rPr>
                <w:rFonts w:ascii="Times New Roman" w:eastAsia="Times New Roman" w:hAnsi="Times New Roman" w:cs="Times New Roman"/>
                <w:color w:val="000000"/>
                <w:sz w:val="28"/>
                <w:szCs w:val="28"/>
                <w:lang w:eastAsia="ru-RU"/>
              </w:rPr>
              <w:t xml:space="preserve"> </w:t>
            </w:r>
          </w:p>
        </w:tc>
        <w:tc>
          <w:tcPr>
            <w:tcW w:w="1701" w:type="dxa"/>
          </w:tcPr>
          <w:p w:rsidR="001D2A3F" w:rsidRPr="001D2A3F" w:rsidRDefault="0073202E" w:rsidP="001D2A3F">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1D2A3F" w:rsidRPr="001D2A3F" w:rsidTr="001D2A3F">
        <w:tc>
          <w:tcPr>
            <w:tcW w:w="1718" w:type="dxa"/>
          </w:tcPr>
          <w:p w:rsidR="001D2A3F" w:rsidRPr="001D2A3F" w:rsidRDefault="0073202E" w:rsidP="001D2A3F">
            <w:pPr>
              <w:shd w:val="clear" w:color="auto" w:fill="FFFFFF"/>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0331" w:type="dxa"/>
          </w:tcPr>
          <w:p w:rsidR="001D2A3F" w:rsidRPr="001D2A3F" w:rsidRDefault="001D2A3F" w:rsidP="001D2A3F">
            <w:pPr>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О том, что такое время и как его изучают.</w:t>
            </w:r>
            <w:r w:rsidRPr="001D2A3F">
              <w:rPr>
                <w:rFonts w:ascii="Times New Roman" w:eastAsia="Times New Roman" w:hAnsi="Times New Roman" w:cs="Times New Roman"/>
                <w:color w:val="000000"/>
                <w:sz w:val="28"/>
                <w:szCs w:val="28"/>
                <w:lang w:eastAsia="ru-RU"/>
              </w:rPr>
              <w:t xml:space="preserve"> </w:t>
            </w:r>
          </w:p>
        </w:tc>
        <w:tc>
          <w:tcPr>
            <w:tcW w:w="1701" w:type="dxa"/>
          </w:tcPr>
          <w:p w:rsidR="001D2A3F" w:rsidRPr="001D2A3F" w:rsidRDefault="0073202E" w:rsidP="001D2A3F">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1D2A3F" w:rsidRPr="001D2A3F" w:rsidTr="001D2A3F">
        <w:tc>
          <w:tcPr>
            <w:tcW w:w="1718" w:type="dxa"/>
          </w:tcPr>
          <w:p w:rsidR="001D2A3F" w:rsidRPr="001D2A3F" w:rsidRDefault="0073202E" w:rsidP="001D2A3F">
            <w:pPr>
              <w:shd w:val="clear" w:color="auto" w:fill="FFFFFF"/>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0331" w:type="dxa"/>
          </w:tcPr>
          <w:p w:rsidR="001D2A3F" w:rsidRPr="001D2A3F" w:rsidRDefault="001D2A3F" w:rsidP="001D2A3F">
            <w:pPr>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Что изучает наука история.</w:t>
            </w:r>
            <w:r w:rsidRPr="001D2A3F">
              <w:rPr>
                <w:rFonts w:ascii="Times New Roman" w:eastAsia="Times New Roman" w:hAnsi="Times New Roman" w:cs="Times New Roman"/>
                <w:color w:val="000000"/>
                <w:sz w:val="28"/>
                <w:szCs w:val="28"/>
                <w:lang w:eastAsia="ru-RU"/>
              </w:rPr>
              <w:t xml:space="preserve"> </w:t>
            </w:r>
          </w:p>
        </w:tc>
        <w:tc>
          <w:tcPr>
            <w:tcW w:w="1701" w:type="dxa"/>
          </w:tcPr>
          <w:p w:rsidR="001D2A3F" w:rsidRPr="001D2A3F" w:rsidRDefault="0073202E" w:rsidP="001D2A3F">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1D2A3F" w:rsidRPr="001D2A3F" w:rsidTr="001D2A3F">
        <w:tc>
          <w:tcPr>
            <w:tcW w:w="1718" w:type="dxa"/>
          </w:tcPr>
          <w:p w:rsidR="001D2A3F" w:rsidRPr="001D2A3F" w:rsidRDefault="0073202E" w:rsidP="001D2A3F">
            <w:pPr>
              <w:shd w:val="clear" w:color="auto" w:fill="FFFFFF"/>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0331" w:type="dxa"/>
          </w:tcPr>
          <w:p w:rsidR="001D2A3F" w:rsidRPr="001D2A3F" w:rsidRDefault="001D2A3F" w:rsidP="001D2A3F">
            <w:pPr>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История Древнего мира.</w:t>
            </w:r>
            <w:r w:rsidRPr="001D2A3F">
              <w:rPr>
                <w:rFonts w:ascii="Times New Roman" w:eastAsia="Times New Roman" w:hAnsi="Times New Roman" w:cs="Times New Roman"/>
                <w:color w:val="000000"/>
                <w:sz w:val="28"/>
                <w:szCs w:val="28"/>
                <w:lang w:eastAsia="ru-RU"/>
              </w:rPr>
              <w:t xml:space="preserve"> </w:t>
            </w:r>
          </w:p>
        </w:tc>
        <w:tc>
          <w:tcPr>
            <w:tcW w:w="1701" w:type="dxa"/>
          </w:tcPr>
          <w:p w:rsidR="001D2A3F" w:rsidRPr="001D2A3F" w:rsidRDefault="0073202E" w:rsidP="001D2A3F">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1D2A3F" w:rsidRPr="001D2A3F" w:rsidTr="001D2A3F">
        <w:tc>
          <w:tcPr>
            <w:tcW w:w="1718" w:type="dxa"/>
          </w:tcPr>
          <w:p w:rsidR="001D2A3F" w:rsidRPr="001D2A3F" w:rsidRDefault="0073202E" w:rsidP="001D2A3F">
            <w:pPr>
              <w:shd w:val="clear" w:color="auto" w:fill="FFFFFF"/>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0331" w:type="dxa"/>
          </w:tcPr>
          <w:p w:rsidR="001D2A3F" w:rsidRPr="001D2A3F" w:rsidRDefault="001D2A3F" w:rsidP="001D2A3F">
            <w:pPr>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История вещей. Занятия человека на Земле.</w:t>
            </w:r>
            <w:r w:rsidRPr="001D2A3F">
              <w:rPr>
                <w:rFonts w:ascii="Times New Roman" w:eastAsia="Times New Roman" w:hAnsi="Times New Roman" w:cs="Times New Roman"/>
                <w:color w:val="000000"/>
                <w:sz w:val="28"/>
                <w:szCs w:val="28"/>
                <w:lang w:eastAsia="ru-RU"/>
              </w:rPr>
              <w:t xml:space="preserve"> </w:t>
            </w:r>
          </w:p>
        </w:tc>
        <w:tc>
          <w:tcPr>
            <w:tcW w:w="1701" w:type="dxa"/>
          </w:tcPr>
          <w:p w:rsidR="001D2A3F" w:rsidRPr="001D2A3F" w:rsidRDefault="0073202E" w:rsidP="001D2A3F">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1D2A3F" w:rsidRPr="001D2A3F" w:rsidTr="001D2A3F">
        <w:tc>
          <w:tcPr>
            <w:tcW w:w="1718" w:type="dxa"/>
          </w:tcPr>
          <w:p w:rsidR="001D2A3F" w:rsidRPr="001D2A3F" w:rsidRDefault="0073202E" w:rsidP="001D2A3F">
            <w:pPr>
              <w:shd w:val="clear" w:color="auto" w:fill="FFFFFF"/>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0331" w:type="dxa"/>
          </w:tcPr>
          <w:p w:rsidR="001D2A3F" w:rsidRPr="001D2A3F" w:rsidRDefault="001D2A3F" w:rsidP="001D2A3F">
            <w:pPr>
              <w:rPr>
                <w:rFonts w:ascii="Times New Roman" w:eastAsia="Times New Roman" w:hAnsi="Times New Roman" w:cs="Times New Roman"/>
                <w:color w:val="000000"/>
                <w:sz w:val="28"/>
                <w:szCs w:val="28"/>
                <w:lang w:eastAsia="ru-RU"/>
              </w:rPr>
            </w:pPr>
            <w:r w:rsidRPr="00EC5DB4">
              <w:rPr>
                <w:rFonts w:ascii="Times New Roman" w:eastAsia="Times New Roman" w:hAnsi="Times New Roman" w:cs="Times New Roman"/>
                <w:color w:val="000000"/>
                <w:sz w:val="28"/>
                <w:szCs w:val="28"/>
                <w:lang w:eastAsia="ru-RU"/>
              </w:rPr>
              <w:t>Человек и общество.</w:t>
            </w:r>
            <w:r w:rsidRPr="001D2A3F">
              <w:rPr>
                <w:rFonts w:ascii="Times New Roman" w:eastAsia="Times New Roman" w:hAnsi="Times New Roman" w:cs="Times New Roman"/>
                <w:color w:val="000000"/>
                <w:sz w:val="28"/>
                <w:szCs w:val="28"/>
                <w:lang w:eastAsia="ru-RU"/>
              </w:rPr>
              <w:t xml:space="preserve"> </w:t>
            </w:r>
          </w:p>
        </w:tc>
        <w:tc>
          <w:tcPr>
            <w:tcW w:w="1701" w:type="dxa"/>
          </w:tcPr>
          <w:p w:rsidR="001D2A3F" w:rsidRPr="001D2A3F" w:rsidRDefault="0073202E" w:rsidP="001D2A3F">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bl>
    <w:p w:rsidR="00C46A8C" w:rsidRPr="00EC5DB4" w:rsidRDefault="00C46A8C" w:rsidP="00C46A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C3818" w:rsidRPr="009C3818" w:rsidRDefault="009C3818" w:rsidP="009C3818">
      <w:pPr>
        <w:spacing w:after="0" w:line="240" w:lineRule="auto"/>
        <w:jc w:val="center"/>
        <w:rPr>
          <w:rFonts w:ascii="Times New Roman" w:eastAsia="Times New Roman" w:hAnsi="Times New Roman" w:cs="Times New Roman"/>
          <w:sz w:val="28"/>
          <w:szCs w:val="24"/>
          <w:lang w:eastAsia="ru-RU"/>
        </w:rPr>
      </w:pPr>
      <w:r w:rsidRPr="009C3818">
        <w:rPr>
          <w:rFonts w:ascii="Times New Roman" w:eastAsia="Times New Roman" w:hAnsi="Times New Roman" w:cs="Times New Roman"/>
          <w:sz w:val="28"/>
          <w:szCs w:val="24"/>
          <w:lang w:eastAsia="ru-RU"/>
        </w:rPr>
        <w:t>Электронные ресурсы:</w:t>
      </w:r>
    </w:p>
    <w:p w:rsidR="009C3818" w:rsidRPr="009C3818" w:rsidRDefault="009C3818" w:rsidP="009C3818">
      <w:pPr>
        <w:spacing w:after="0" w:line="240" w:lineRule="auto"/>
        <w:jc w:val="both"/>
        <w:rPr>
          <w:rFonts w:ascii="Times New Roman" w:eastAsia="Times New Roman" w:hAnsi="Times New Roman" w:cs="Times New Roman"/>
          <w:sz w:val="28"/>
          <w:szCs w:val="24"/>
          <w:lang w:eastAsia="ru-RU"/>
        </w:rPr>
      </w:pPr>
      <w:r w:rsidRPr="009C3818">
        <w:rPr>
          <w:rFonts w:ascii="Times New Roman" w:eastAsia="Times New Roman" w:hAnsi="Times New Roman" w:cs="Times New Roman"/>
          <w:sz w:val="28"/>
          <w:szCs w:val="24"/>
          <w:lang w:eastAsia="ru-RU"/>
        </w:rPr>
        <w:t xml:space="preserve"> 1. Портал по инклюзивному и специальному образованию детей с ограниченными возможностями здоровья </w:t>
      </w:r>
      <w:hyperlink r:id="rId7" w:history="1">
        <w:r w:rsidRPr="009C3818">
          <w:rPr>
            <w:rFonts w:ascii="Times New Roman" w:eastAsia="Times New Roman" w:hAnsi="Times New Roman" w:cs="Times New Roman"/>
            <w:sz w:val="28"/>
            <w:szCs w:val="24"/>
            <w:lang w:eastAsia="ru-RU"/>
          </w:rPr>
          <w:t>http://еdu-open.ru/</w:t>
        </w:r>
      </w:hyperlink>
      <w:r w:rsidRPr="009C3818">
        <w:rPr>
          <w:rFonts w:ascii="Times New Roman" w:eastAsia="Times New Roman" w:hAnsi="Times New Roman" w:cs="Times New Roman"/>
          <w:sz w:val="28"/>
          <w:szCs w:val="24"/>
          <w:lang w:eastAsia="ru-RU"/>
        </w:rPr>
        <w:t xml:space="preserve"> </w:t>
      </w:r>
    </w:p>
    <w:p w:rsidR="009C3818" w:rsidRPr="009C3818" w:rsidRDefault="009C3818" w:rsidP="009C3818">
      <w:pPr>
        <w:spacing w:after="0" w:line="240" w:lineRule="auto"/>
        <w:jc w:val="both"/>
        <w:rPr>
          <w:rFonts w:ascii="Times New Roman" w:eastAsia="Times New Roman" w:hAnsi="Times New Roman" w:cs="Times New Roman"/>
          <w:sz w:val="28"/>
          <w:szCs w:val="24"/>
          <w:lang w:eastAsia="ru-RU"/>
        </w:rPr>
      </w:pPr>
      <w:r w:rsidRPr="009C3818">
        <w:rPr>
          <w:rFonts w:ascii="Times New Roman" w:eastAsia="Times New Roman" w:hAnsi="Times New Roman" w:cs="Times New Roman"/>
          <w:sz w:val="28"/>
          <w:szCs w:val="24"/>
          <w:lang w:eastAsia="ru-RU"/>
        </w:rPr>
        <w:t xml:space="preserve">2. Сайт «История и обществознание»: электронные образовательные ресурсы http:// hi-electres.ru </w:t>
      </w:r>
    </w:p>
    <w:p w:rsidR="009C3818" w:rsidRPr="009C3818" w:rsidRDefault="009C3818" w:rsidP="009C3818">
      <w:pPr>
        <w:spacing w:after="0" w:line="240" w:lineRule="auto"/>
        <w:jc w:val="both"/>
        <w:rPr>
          <w:rFonts w:ascii="Times New Roman" w:eastAsia="Times New Roman" w:hAnsi="Times New Roman" w:cs="Times New Roman"/>
          <w:sz w:val="28"/>
          <w:szCs w:val="24"/>
          <w:lang w:eastAsia="ru-RU"/>
        </w:rPr>
      </w:pPr>
      <w:r w:rsidRPr="009C3818">
        <w:rPr>
          <w:rFonts w:ascii="Times New Roman" w:eastAsia="Times New Roman" w:hAnsi="Times New Roman" w:cs="Times New Roman"/>
          <w:sz w:val="28"/>
          <w:szCs w:val="24"/>
          <w:lang w:eastAsia="ru-RU"/>
        </w:rPr>
        <w:t>3. Сайт электронная версия журнала «История.</w:t>
      </w:r>
      <w:r w:rsidR="00B3073C">
        <w:rPr>
          <w:rFonts w:ascii="Times New Roman" w:eastAsia="Times New Roman" w:hAnsi="Times New Roman" w:cs="Times New Roman"/>
          <w:sz w:val="28"/>
          <w:szCs w:val="24"/>
          <w:lang w:eastAsia="ru-RU"/>
        </w:rPr>
        <w:t xml:space="preserve"> </w:t>
      </w:r>
      <w:bookmarkStart w:id="15" w:name="_GoBack"/>
      <w:bookmarkEnd w:id="15"/>
      <w:r w:rsidRPr="009C3818">
        <w:rPr>
          <w:rFonts w:ascii="Times New Roman" w:eastAsia="Times New Roman" w:hAnsi="Times New Roman" w:cs="Times New Roman"/>
          <w:sz w:val="28"/>
          <w:szCs w:val="24"/>
          <w:lang w:eastAsia="ru-RU"/>
        </w:rPr>
        <w:t xml:space="preserve">Приложение к газете 1 сентября» http:// his.1september.ru </w:t>
      </w:r>
    </w:p>
    <w:p w:rsidR="009C3818" w:rsidRPr="009C3818" w:rsidRDefault="009C3818" w:rsidP="009C3818">
      <w:pPr>
        <w:spacing w:after="0" w:line="240" w:lineRule="auto"/>
        <w:jc w:val="both"/>
        <w:rPr>
          <w:rFonts w:ascii="Times New Roman" w:eastAsia="Times New Roman" w:hAnsi="Times New Roman" w:cs="Times New Roman"/>
          <w:sz w:val="28"/>
          <w:szCs w:val="24"/>
          <w:lang w:eastAsia="ru-RU"/>
        </w:rPr>
      </w:pPr>
      <w:r w:rsidRPr="009C3818">
        <w:rPr>
          <w:rFonts w:ascii="Times New Roman" w:eastAsia="Times New Roman" w:hAnsi="Times New Roman" w:cs="Times New Roman"/>
          <w:sz w:val="28"/>
          <w:szCs w:val="24"/>
          <w:lang w:eastAsia="ru-RU"/>
        </w:rPr>
        <w:t>4. Открытый портал образования http://window.edu.ru</w:t>
      </w:r>
    </w:p>
    <w:p w:rsidR="001D2A3F" w:rsidRDefault="001D2A3F" w:rsidP="00EC5D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sectPr w:rsidR="001D2A3F" w:rsidSect="00371C40">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F63" w:rsidRDefault="00843F63" w:rsidP="00161861">
      <w:pPr>
        <w:spacing w:after="0" w:line="240" w:lineRule="auto"/>
      </w:pPr>
      <w:r>
        <w:separator/>
      </w:r>
    </w:p>
  </w:endnote>
  <w:endnote w:type="continuationSeparator" w:id="0">
    <w:p w:rsidR="00843F63" w:rsidRDefault="00843F63" w:rsidP="0016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F63" w:rsidRDefault="00843F63" w:rsidP="00161861">
      <w:pPr>
        <w:spacing w:after="0" w:line="240" w:lineRule="auto"/>
      </w:pPr>
      <w:r>
        <w:separator/>
      </w:r>
    </w:p>
  </w:footnote>
  <w:footnote w:type="continuationSeparator" w:id="0">
    <w:p w:rsidR="00843F63" w:rsidRDefault="00843F63" w:rsidP="0016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5ADF"/>
    <w:multiLevelType w:val="hybridMultilevel"/>
    <w:tmpl w:val="275C57CA"/>
    <w:lvl w:ilvl="0" w:tplc="73921D94">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117BB0"/>
    <w:multiLevelType w:val="hybridMultilevel"/>
    <w:tmpl w:val="CC44E3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22AA0201"/>
    <w:multiLevelType w:val="hybridMultilevel"/>
    <w:tmpl w:val="DD5A667C"/>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F5C51"/>
    <w:multiLevelType w:val="hybridMultilevel"/>
    <w:tmpl w:val="407A1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B7243F"/>
    <w:multiLevelType w:val="hybridMultilevel"/>
    <w:tmpl w:val="A48C07E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A1A78"/>
    <w:multiLevelType w:val="hybridMultilevel"/>
    <w:tmpl w:val="308A7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A43FBC"/>
    <w:multiLevelType w:val="hybridMultilevel"/>
    <w:tmpl w:val="91EA46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A31D27"/>
    <w:multiLevelType w:val="hybridMultilevel"/>
    <w:tmpl w:val="CF3812F0"/>
    <w:lvl w:ilvl="0" w:tplc="BAB2E250">
      <w:start w:val="1"/>
      <w:numFmt w:val="decimal"/>
      <w:lvlText w:val="%1."/>
      <w:lvlJc w:val="left"/>
      <w:pPr>
        <w:ind w:left="927"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7"/>
  </w:num>
  <w:num w:numId="3">
    <w:abstractNumId w:val="6"/>
  </w:num>
  <w:num w:numId="4">
    <w:abstractNumId w:val="1"/>
  </w:num>
  <w:num w:numId="5">
    <w:abstractNumId w:val="5"/>
  </w:num>
  <w:num w:numId="6">
    <w:abstractNumId w:val="3"/>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DB4"/>
    <w:rsid w:val="00072141"/>
    <w:rsid w:val="000D3AE5"/>
    <w:rsid w:val="000F0968"/>
    <w:rsid w:val="001067AE"/>
    <w:rsid w:val="00112DA7"/>
    <w:rsid w:val="00142BDF"/>
    <w:rsid w:val="00161861"/>
    <w:rsid w:val="001D2A3F"/>
    <w:rsid w:val="001D7BDC"/>
    <w:rsid w:val="002F6491"/>
    <w:rsid w:val="00310132"/>
    <w:rsid w:val="00332E20"/>
    <w:rsid w:val="00371C40"/>
    <w:rsid w:val="00450767"/>
    <w:rsid w:val="004B69B2"/>
    <w:rsid w:val="004C085A"/>
    <w:rsid w:val="005A5E2C"/>
    <w:rsid w:val="0066456A"/>
    <w:rsid w:val="006A3117"/>
    <w:rsid w:val="0073202E"/>
    <w:rsid w:val="007F1136"/>
    <w:rsid w:val="0082666B"/>
    <w:rsid w:val="00843F63"/>
    <w:rsid w:val="00927BF7"/>
    <w:rsid w:val="009C3818"/>
    <w:rsid w:val="00B3073C"/>
    <w:rsid w:val="00B73ABB"/>
    <w:rsid w:val="00B80B2C"/>
    <w:rsid w:val="00C46A8C"/>
    <w:rsid w:val="00DA4DB7"/>
    <w:rsid w:val="00EA6C9F"/>
    <w:rsid w:val="00EC5DB4"/>
    <w:rsid w:val="00EC76A6"/>
    <w:rsid w:val="00F24E9E"/>
    <w:rsid w:val="00FA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08B9"/>
  <w15:docId w15:val="{CF19A790-2608-4185-A1E2-3D2E1AEA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B2C"/>
    <w:pPr>
      <w:ind w:left="720"/>
      <w:contextualSpacing/>
    </w:pPr>
  </w:style>
  <w:style w:type="table" w:styleId="a4">
    <w:name w:val="Table Grid"/>
    <w:basedOn w:val="a1"/>
    <w:uiPriority w:val="59"/>
    <w:rsid w:val="001D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18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1861"/>
  </w:style>
  <w:style w:type="paragraph" w:styleId="a7">
    <w:name w:val="footer"/>
    <w:basedOn w:val="a"/>
    <w:link w:val="a8"/>
    <w:uiPriority w:val="99"/>
    <w:unhideWhenUsed/>
    <w:rsid w:val="001618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1861"/>
  </w:style>
  <w:style w:type="table" w:customStyle="1" w:styleId="1">
    <w:name w:val="Сетка таблицы1"/>
    <w:basedOn w:val="a1"/>
    <w:next w:val="a4"/>
    <w:uiPriority w:val="59"/>
    <w:rsid w:val="00C46A8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0360">
      <w:bodyDiv w:val="1"/>
      <w:marLeft w:val="0"/>
      <w:marRight w:val="0"/>
      <w:marTop w:val="0"/>
      <w:marBottom w:val="0"/>
      <w:divBdr>
        <w:top w:val="none" w:sz="0" w:space="0" w:color="auto"/>
        <w:left w:val="none" w:sz="0" w:space="0" w:color="auto"/>
        <w:bottom w:val="none" w:sz="0" w:space="0" w:color="auto"/>
        <w:right w:val="none" w:sz="0" w:space="0" w:color="auto"/>
      </w:divBdr>
    </w:div>
    <w:div w:id="693726858">
      <w:bodyDiv w:val="1"/>
      <w:marLeft w:val="0"/>
      <w:marRight w:val="0"/>
      <w:marTop w:val="0"/>
      <w:marBottom w:val="0"/>
      <w:divBdr>
        <w:top w:val="none" w:sz="0" w:space="0" w:color="auto"/>
        <w:left w:val="none" w:sz="0" w:space="0" w:color="auto"/>
        <w:bottom w:val="none" w:sz="0" w:space="0" w:color="auto"/>
        <w:right w:val="none" w:sz="0" w:space="0" w:color="auto"/>
      </w:divBdr>
    </w:div>
    <w:div w:id="839662142">
      <w:bodyDiv w:val="1"/>
      <w:marLeft w:val="0"/>
      <w:marRight w:val="0"/>
      <w:marTop w:val="0"/>
      <w:marBottom w:val="0"/>
      <w:divBdr>
        <w:top w:val="none" w:sz="0" w:space="0" w:color="auto"/>
        <w:left w:val="none" w:sz="0" w:space="0" w:color="auto"/>
        <w:bottom w:val="none" w:sz="0" w:space="0" w:color="auto"/>
        <w:right w:val="none" w:sz="0" w:space="0" w:color="auto"/>
      </w:divBdr>
    </w:div>
    <w:div w:id="1371229151">
      <w:bodyDiv w:val="1"/>
      <w:marLeft w:val="0"/>
      <w:marRight w:val="0"/>
      <w:marTop w:val="0"/>
      <w:marBottom w:val="0"/>
      <w:divBdr>
        <w:top w:val="none" w:sz="0" w:space="0" w:color="auto"/>
        <w:left w:val="none" w:sz="0" w:space="0" w:color="auto"/>
        <w:bottom w:val="none" w:sz="0" w:space="0" w:color="auto"/>
        <w:right w:val="none" w:sz="0" w:space="0" w:color="auto"/>
      </w:divBdr>
    </w:div>
    <w:div w:id="14053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7;du-op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2023-08-28T18:14:00Z</cp:lastPrinted>
  <dcterms:created xsi:type="dcterms:W3CDTF">2023-08-28T18:15:00Z</dcterms:created>
  <dcterms:modified xsi:type="dcterms:W3CDTF">2023-09-07T08:42:00Z</dcterms:modified>
</cp:coreProperties>
</file>